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9BA8" w14:textId="68C14A1C" w:rsidR="00883754" w:rsidRPr="000D5409" w:rsidRDefault="00883754" w:rsidP="00276AC6">
      <w:pPr>
        <w:pStyle w:val="Antrat1"/>
        <w:tabs>
          <w:tab w:val="left" w:pos="9630"/>
        </w:tabs>
        <w:ind w:right="8"/>
        <w:jc w:val="center"/>
      </w:pPr>
      <w:r w:rsidRPr="000D5409">
        <w:t xml:space="preserve">PASLAUGŲ </w:t>
      </w:r>
      <w:r w:rsidR="00E503BA" w:rsidRPr="000D5409">
        <w:t xml:space="preserve">VIEŠOJO </w:t>
      </w:r>
      <w:r w:rsidR="00553E7B" w:rsidRPr="000D5409">
        <w:t>PIRKIMO–PARDAVIMO SUTARTIS</w:t>
      </w:r>
    </w:p>
    <w:p w14:paraId="5CCB8453" w14:textId="77777777" w:rsidR="00883754" w:rsidRPr="000D5409" w:rsidRDefault="00883754" w:rsidP="00276AC6">
      <w:pPr>
        <w:tabs>
          <w:tab w:val="left" w:pos="9630"/>
        </w:tabs>
        <w:ind w:right="8"/>
        <w:rPr>
          <w:lang w:val="lt-LT"/>
        </w:rPr>
      </w:pPr>
    </w:p>
    <w:p w14:paraId="06A04D95" w14:textId="08537F05" w:rsidR="00883754" w:rsidRPr="000D5409" w:rsidRDefault="00B164FF" w:rsidP="00276AC6">
      <w:pPr>
        <w:pStyle w:val="Antrat5"/>
        <w:tabs>
          <w:tab w:val="left" w:pos="9630"/>
        </w:tabs>
        <w:ind w:right="8"/>
        <w:jc w:val="center"/>
        <w:rPr>
          <w:rFonts w:ascii="Times New Roman" w:hAnsi="Times New Roman" w:cs="Times New Roman"/>
          <w:szCs w:val="24"/>
        </w:rPr>
      </w:pPr>
      <w:r>
        <w:rPr>
          <w:rFonts w:ascii="Times New Roman" w:hAnsi="Times New Roman" w:cs="Times New Roman"/>
          <w:szCs w:val="24"/>
        </w:rPr>
        <w:t>2022</w:t>
      </w:r>
      <w:r w:rsidR="009C4115">
        <w:rPr>
          <w:rFonts w:ascii="Times New Roman" w:hAnsi="Times New Roman" w:cs="Times New Roman"/>
          <w:szCs w:val="24"/>
        </w:rPr>
        <w:t xml:space="preserve"> m. gruodžio 6</w:t>
      </w:r>
      <w:r w:rsidR="00883754" w:rsidRPr="000D5409">
        <w:rPr>
          <w:rFonts w:ascii="Times New Roman" w:hAnsi="Times New Roman" w:cs="Times New Roman"/>
          <w:szCs w:val="24"/>
        </w:rPr>
        <w:t xml:space="preserve"> d. Nr.</w:t>
      </w:r>
      <w:r w:rsidR="009C4115">
        <w:rPr>
          <w:rFonts w:ascii="Times New Roman" w:hAnsi="Times New Roman" w:cs="Times New Roman"/>
          <w:szCs w:val="24"/>
        </w:rPr>
        <w:t xml:space="preserve"> 2-44</w:t>
      </w:r>
    </w:p>
    <w:p w14:paraId="4ECCF00B" w14:textId="77777777" w:rsidR="00883754" w:rsidRPr="000D5409" w:rsidRDefault="00883754" w:rsidP="00276AC6">
      <w:pPr>
        <w:tabs>
          <w:tab w:val="left" w:pos="9630"/>
        </w:tabs>
        <w:ind w:right="8"/>
        <w:jc w:val="center"/>
        <w:rPr>
          <w:lang w:val="lt-LT"/>
        </w:rPr>
      </w:pPr>
      <w:r w:rsidRPr="000D5409">
        <w:rPr>
          <w:lang w:val="lt-LT"/>
        </w:rPr>
        <w:t>Vilnius</w:t>
      </w:r>
    </w:p>
    <w:p w14:paraId="2721C890" w14:textId="77777777" w:rsidR="00883754" w:rsidRPr="000D5409" w:rsidRDefault="00883754" w:rsidP="00276AC6">
      <w:pPr>
        <w:tabs>
          <w:tab w:val="left" w:pos="9630"/>
          <w:tab w:val="left" w:pos="9720"/>
        </w:tabs>
        <w:ind w:right="8" w:firstLine="360"/>
        <w:jc w:val="both"/>
        <w:rPr>
          <w:b/>
          <w:bCs/>
          <w:spacing w:val="-2"/>
          <w:lang w:val="lt-LT"/>
        </w:rPr>
      </w:pPr>
    </w:p>
    <w:p w14:paraId="3DCCB764" w14:textId="65BC1E8F" w:rsidR="00A230BB" w:rsidRDefault="00A230BB" w:rsidP="00A230BB">
      <w:pPr>
        <w:tabs>
          <w:tab w:val="left" w:pos="9630"/>
          <w:tab w:val="left" w:pos="9720"/>
        </w:tabs>
        <w:ind w:right="8" w:firstLine="567"/>
        <w:jc w:val="both"/>
        <w:rPr>
          <w:lang w:val="lt-LT"/>
        </w:rPr>
      </w:pPr>
      <w:r w:rsidRPr="001C4657">
        <w:rPr>
          <w:b/>
          <w:bCs/>
          <w:lang w:val="lt-LT"/>
        </w:rPr>
        <w:t xml:space="preserve">Asmens dokumentų išrašymo centras prie </w:t>
      </w:r>
      <w:r w:rsidRPr="001C4657">
        <w:rPr>
          <w:b/>
          <w:lang w:val="lt-LT"/>
        </w:rPr>
        <w:t xml:space="preserve">Lietuvos Respublikos vidaus reikalų ministerijos </w:t>
      </w:r>
      <w:r w:rsidRPr="005F3DB0">
        <w:rPr>
          <w:lang w:val="lt-LT"/>
        </w:rPr>
        <w:t>(toliau –</w:t>
      </w:r>
      <w:r w:rsidRPr="001C4657">
        <w:rPr>
          <w:b/>
          <w:lang w:val="lt-LT"/>
        </w:rPr>
        <w:t xml:space="preserve"> </w:t>
      </w:r>
      <w:r w:rsidR="00150F67">
        <w:rPr>
          <w:b/>
          <w:lang w:val="lt-LT"/>
        </w:rPr>
        <w:t>Klientas</w:t>
      </w:r>
      <w:r w:rsidRPr="007C4A1D">
        <w:rPr>
          <w:lang w:val="lt-LT"/>
        </w:rPr>
        <w:t>),</w:t>
      </w:r>
      <w:r w:rsidRPr="00150C93">
        <w:rPr>
          <w:color w:val="984806" w:themeColor="accent6" w:themeShade="80"/>
          <w:lang w:val="lt-LT"/>
        </w:rPr>
        <w:t xml:space="preserve"> </w:t>
      </w:r>
      <w:r w:rsidRPr="00DF0CE8">
        <w:rPr>
          <w:lang w:val="lt-LT"/>
        </w:rPr>
        <w:t>atstovaujamas</w:t>
      </w:r>
      <w:r>
        <w:rPr>
          <w:color w:val="984806" w:themeColor="accent6" w:themeShade="80"/>
          <w:lang w:val="lt-LT"/>
        </w:rPr>
        <w:t xml:space="preserve"> </w:t>
      </w:r>
      <w:r w:rsidRPr="00391A35">
        <w:rPr>
          <w:lang w:val="lt-LT" w:eastAsia="lt-LT"/>
        </w:rPr>
        <w:t xml:space="preserve">direktoriaus </w:t>
      </w:r>
      <w:r>
        <w:rPr>
          <w:lang w:val="lt-LT" w:eastAsia="lt-LT"/>
        </w:rPr>
        <w:t>Nerijaus Rudaičio</w:t>
      </w:r>
      <w:r w:rsidRPr="00D04C51">
        <w:rPr>
          <w:lang w:val="lt-LT"/>
        </w:rPr>
        <w:t>, ir</w:t>
      </w:r>
      <w:r w:rsidRPr="00D04C51">
        <w:rPr>
          <w:b/>
          <w:lang w:val="lt-LT"/>
        </w:rPr>
        <w:t xml:space="preserve"> </w:t>
      </w:r>
      <w:r w:rsidRPr="00150F67">
        <w:rPr>
          <w:b/>
          <w:lang w:val="lt-LT"/>
        </w:rPr>
        <w:t>UAB ,,</w:t>
      </w:r>
      <w:proofErr w:type="spellStart"/>
      <w:r w:rsidRPr="00150F67">
        <w:rPr>
          <w:b/>
          <w:lang w:val="lt-LT"/>
        </w:rPr>
        <w:t>iSense</w:t>
      </w:r>
      <w:proofErr w:type="spellEnd"/>
      <w:r w:rsidRPr="00150F67">
        <w:rPr>
          <w:b/>
          <w:lang w:val="lt-LT"/>
        </w:rPr>
        <w:t xml:space="preserve"> Technologies“</w:t>
      </w:r>
      <w:r w:rsidRPr="00D04C51">
        <w:rPr>
          <w:b/>
          <w:lang w:val="lt-LT"/>
        </w:rPr>
        <w:t xml:space="preserve"> </w:t>
      </w:r>
      <w:r w:rsidRPr="00D04C51">
        <w:rPr>
          <w:lang w:val="lt-LT"/>
        </w:rPr>
        <w:t xml:space="preserve">(toliau – </w:t>
      </w:r>
      <w:r w:rsidRPr="00D04C51">
        <w:rPr>
          <w:b/>
          <w:lang w:val="lt-LT"/>
        </w:rPr>
        <w:t>Paslaugų teikėjas</w:t>
      </w:r>
      <w:r w:rsidR="00346D45">
        <w:rPr>
          <w:b/>
          <w:lang w:val="lt-LT"/>
        </w:rPr>
        <w:t>, Tiekėjas</w:t>
      </w:r>
      <w:r w:rsidRPr="00D04C51">
        <w:rPr>
          <w:lang w:val="lt-LT"/>
        </w:rPr>
        <w:t xml:space="preserve">), atstovaujama </w:t>
      </w:r>
      <w:r>
        <w:rPr>
          <w:color w:val="000000"/>
          <w:lang w:val="lt-LT"/>
        </w:rPr>
        <w:t xml:space="preserve">direktorės </w:t>
      </w:r>
      <w:proofErr w:type="spellStart"/>
      <w:r w:rsidRPr="007567CE">
        <w:rPr>
          <w:color w:val="000000"/>
          <w:lang w:val="lt-LT"/>
        </w:rPr>
        <w:t>Lailos</w:t>
      </w:r>
      <w:proofErr w:type="spellEnd"/>
      <w:r w:rsidR="00BE7FB3" w:rsidRPr="00BE7FB3">
        <w:t xml:space="preserve"> </w:t>
      </w:r>
      <w:r w:rsidR="00691AE0">
        <w:rPr>
          <w:color w:val="000000"/>
          <w:lang w:val="lt-LT"/>
        </w:rPr>
        <w:t>Milašauske</w:t>
      </w:r>
      <w:r w:rsidRPr="00943D57">
        <w:rPr>
          <w:lang w:val="lt-LT"/>
        </w:rPr>
        <w:t>,</w:t>
      </w:r>
      <w:r>
        <w:rPr>
          <w:lang w:val="lt-LT"/>
        </w:rPr>
        <w:t xml:space="preserve"> </w:t>
      </w:r>
      <w:r w:rsidRPr="0019357E">
        <w:rPr>
          <w:lang w:val="lt-LT"/>
        </w:rPr>
        <w:t>toliau</w:t>
      </w:r>
      <w:r w:rsidRPr="0099317E">
        <w:rPr>
          <w:lang w:val="lt-LT"/>
        </w:rPr>
        <w:t xml:space="preserve"> kartu ar atskirai vadinamos Šalimis, </w:t>
      </w:r>
      <w:r w:rsidRPr="00B44167">
        <w:rPr>
          <w:lang w:val="lt-LT"/>
        </w:rPr>
        <w:t>vadovaudamiesi Turto valdymo ir ūkio departamento prie Lietuvos Respublikos vidaus reikalų ministerijos supaprastint</w:t>
      </w:r>
      <w:r w:rsidR="00150F67">
        <w:rPr>
          <w:lang w:val="lt-LT"/>
        </w:rPr>
        <w:t>ų viešųjų pirkimų komisijos 2022</w:t>
      </w:r>
      <w:r w:rsidRPr="00B44167">
        <w:rPr>
          <w:lang w:val="lt-LT"/>
        </w:rPr>
        <w:t xml:space="preserve"> m. </w:t>
      </w:r>
      <w:r w:rsidR="00150F67">
        <w:rPr>
          <w:lang w:val="lt-LT"/>
        </w:rPr>
        <w:t>lapkričio 30</w:t>
      </w:r>
      <w:r>
        <w:rPr>
          <w:lang w:val="lt-LT"/>
        </w:rPr>
        <w:t xml:space="preserve"> d. posėdžio protokolu Nr. </w:t>
      </w:r>
      <w:r w:rsidR="00150F67" w:rsidRPr="00150F67">
        <w:rPr>
          <w:lang w:val="lt-LT"/>
        </w:rPr>
        <w:t>P-TVŪD-118</w:t>
      </w:r>
      <w:r w:rsidRPr="00B44167">
        <w:rPr>
          <w:lang w:val="lt-LT"/>
        </w:rPr>
        <w:t>, sudaro šią paslaugų viešojo pirkimo-pardavimo (paslaugų teikimo) sutartį (toliau – Sutartis).</w:t>
      </w:r>
    </w:p>
    <w:p w14:paraId="59179DB7" w14:textId="77777777" w:rsidR="00C278AA" w:rsidRPr="000D5409" w:rsidRDefault="00C278AA" w:rsidP="00276AC6">
      <w:pPr>
        <w:tabs>
          <w:tab w:val="left" w:pos="9630"/>
          <w:tab w:val="left" w:pos="9720"/>
        </w:tabs>
        <w:ind w:right="8" w:firstLine="567"/>
        <w:jc w:val="both"/>
        <w:rPr>
          <w:color w:val="FF0000"/>
          <w:lang w:val="lt-LT"/>
        </w:rPr>
      </w:pPr>
    </w:p>
    <w:p w14:paraId="20F63DB2" w14:textId="00382AAF" w:rsidR="00883754" w:rsidRPr="009538B7" w:rsidRDefault="003C1E74" w:rsidP="00276AC6">
      <w:pPr>
        <w:tabs>
          <w:tab w:val="left" w:pos="9630"/>
        </w:tabs>
        <w:ind w:left="360" w:right="8"/>
        <w:jc w:val="center"/>
        <w:rPr>
          <w:b/>
          <w:lang w:val="lt-LT"/>
        </w:rPr>
      </w:pPr>
      <w:r w:rsidRPr="000D5409">
        <w:rPr>
          <w:b/>
          <w:lang w:val="lt-LT"/>
        </w:rPr>
        <w:t xml:space="preserve">1. </w:t>
      </w:r>
      <w:r w:rsidR="00883754" w:rsidRPr="000D5409">
        <w:rPr>
          <w:b/>
          <w:lang w:val="lt-LT"/>
        </w:rPr>
        <w:t>SUTARTIES DALYKAS</w:t>
      </w:r>
    </w:p>
    <w:p w14:paraId="21A99654" w14:textId="77777777" w:rsidR="00883754" w:rsidRPr="009538B7" w:rsidRDefault="00883754" w:rsidP="00276AC6">
      <w:pPr>
        <w:pStyle w:val="Sraopastraipa"/>
        <w:tabs>
          <w:tab w:val="left" w:pos="9630"/>
        </w:tabs>
        <w:ind w:right="8"/>
        <w:rPr>
          <w:b/>
          <w:lang w:val="lt-LT"/>
        </w:rPr>
      </w:pPr>
    </w:p>
    <w:p w14:paraId="01F8E4FE" w14:textId="6346FB11" w:rsidR="00883754" w:rsidRDefault="003C1E74" w:rsidP="00276AC6">
      <w:pPr>
        <w:tabs>
          <w:tab w:val="left" w:pos="1134"/>
          <w:tab w:val="left" w:pos="9630"/>
          <w:tab w:val="left" w:pos="9720"/>
        </w:tabs>
        <w:ind w:right="8" w:firstLine="567"/>
        <w:jc w:val="both"/>
        <w:rPr>
          <w:lang w:val="lt-LT"/>
        </w:rPr>
      </w:pPr>
      <w:r w:rsidRPr="009538B7">
        <w:rPr>
          <w:lang w:val="lt-LT"/>
        </w:rPr>
        <w:t xml:space="preserve">1.1. </w:t>
      </w:r>
      <w:r w:rsidR="00883754" w:rsidRPr="009538B7">
        <w:rPr>
          <w:lang w:val="lt-LT"/>
        </w:rPr>
        <w:t xml:space="preserve">Paslaugų teikėjas įsipareigoja Sutartyje nustatyta tvarka ir sąlygomis </w:t>
      </w:r>
      <w:r w:rsidR="00D81D6B">
        <w:rPr>
          <w:lang w:val="lt-LT"/>
        </w:rPr>
        <w:t>su</w:t>
      </w:r>
      <w:r w:rsidR="00883754" w:rsidRPr="00207EE2">
        <w:rPr>
          <w:lang w:val="lt-LT"/>
        </w:rPr>
        <w:t>teikti</w:t>
      </w:r>
      <w:r w:rsidR="00DA694A" w:rsidRPr="00207EE2">
        <w:rPr>
          <w:lang w:val="lt-LT"/>
        </w:rPr>
        <w:t xml:space="preserve"> </w:t>
      </w:r>
      <w:r w:rsidR="00150F67" w:rsidRPr="00A326EB">
        <w:rPr>
          <w:lang w:val="lt-LT"/>
        </w:rPr>
        <w:t xml:space="preserve">Asmens dokumentų išdavimo informacinės sistemos modernizavimo skaitmeninių leidimų gyventi išdavimui </w:t>
      </w:r>
      <w:r w:rsidR="009538B7" w:rsidRPr="00A326EB">
        <w:rPr>
          <w:lang w:val="lt-LT"/>
        </w:rPr>
        <w:t>paslaugas</w:t>
      </w:r>
      <w:r w:rsidR="009538B7" w:rsidRPr="00DE2FB5">
        <w:rPr>
          <w:lang w:val="lt-LT"/>
        </w:rPr>
        <w:t xml:space="preserve"> </w:t>
      </w:r>
      <w:r w:rsidR="00883754" w:rsidRPr="00DE2FB5">
        <w:rPr>
          <w:lang w:val="lt-LT"/>
        </w:rPr>
        <w:t>(toliau – paslaugos),</w:t>
      </w:r>
      <w:r w:rsidR="001E38C4" w:rsidRPr="00DE2FB5">
        <w:rPr>
          <w:lang w:val="lt-LT"/>
        </w:rPr>
        <w:t xml:space="preserve"> kurių s</w:t>
      </w:r>
      <w:r w:rsidR="00AD7CDD" w:rsidRPr="00DE2FB5">
        <w:rPr>
          <w:lang w:val="lt-LT"/>
        </w:rPr>
        <w:t xml:space="preserve">pecifikacija nurodyta Sutarties </w:t>
      </w:r>
      <w:r w:rsidR="001E38C4" w:rsidRPr="00DE2FB5">
        <w:rPr>
          <w:lang w:val="lt-LT"/>
        </w:rPr>
        <w:t xml:space="preserve">priede – </w:t>
      </w:r>
      <w:r w:rsidR="000B02B4" w:rsidRPr="00DE2FB5">
        <w:rPr>
          <w:lang w:val="lt-LT"/>
        </w:rPr>
        <w:t xml:space="preserve">Techninėje </w:t>
      </w:r>
      <w:r w:rsidR="001E38C4" w:rsidRPr="00DE2FB5">
        <w:rPr>
          <w:lang w:val="lt-LT"/>
        </w:rPr>
        <w:t xml:space="preserve">specifikacijoje (toliau – Sutarties </w:t>
      </w:r>
      <w:r w:rsidR="00FE4769" w:rsidRPr="00DE2FB5">
        <w:rPr>
          <w:lang w:val="lt-LT"/>
        </w:rPr>
        <w:t xml:space="preserve">1 </w:t>
      </w:r>
      <w:r w:rsidR="001E38C4" w:rsidRPr="00DE2FB5">
        <w:rPr>
          <w:lang w:val="lt-LT"/>
        </w:rPr>
        <w:t>priedas),</w:t>
      </w:r>
      <w:r w:rsidR="00883754" w:rsidRPr="00DE2FB5">
        <w:rPr>
          <w:lang w:val="lt-LT"/>
        </w:rPr>
        <w:t xml:space="preserve"> o Klientas</w:t>
      </w:r>
      <w:r w:rsidR="00DA694A" w:rsidRPr="00DE2FB5">
        <w:rPr>
          <w:lang w:val="lt-LT"/>
        </w:rPr>
        <w:t xml:space="preserve"> Sutartyje nustatyta tvarka ir sąlygomis</w:t>
      </w:r>
      <w:r w:rsidR="00883754" w:rsidRPr="00DE2FB5">
        <w:rPr>
          <w:lang w:val="lt-LT"/>
        </w:rPr>
        <w:t xml:space="preserve"> įsipareigoja priimti</w:t>
      </w:r>
      <w:r w:rsidR="002A4AE2" w:rsidRPr="00DE2FB5">
        <w:rPr>
          <w:lang w:val="lt-LT"/>
        </w:rPr>
        <w:t xml:space="preserve"> tinkamai ir faktiškai suteiktas paslaugas</w:t>
      </w:r>
      <w:r w:rsidR="00DA694A" w:rsidRPr="00DE2FB5">
        <w:rPr>
          <w:lang w:val="lt-LT"/>
        </w:rPr>
        <w:t xml:space="preserve"> ir sumokėti Paslaugų teikėjui už</w:t>
      </w:r>
      <w:r w:rsidR="002A4AE2" w:rsidRPr="00DE2FB5">
        <w:rPr>
          <w:lang w:val="lt-LT"/>
        </w:rPr>
        <w:t xml:space="preserve"> jas</w:t>
      </w:r>
      <w:r w:rsidR="00883754" w:rsidRPr="00DE2FB5">
        <w:rPr>
          <w:lang w:val="lt-LT"/>
        </w:rPr>
        <w:t>.</w:t>
      </w:r>
    </w:p>
    <w:p w14:paraId="44759AE5" w14:textId="77777777" w:rsidR="00883754" w:rsidRPr="000D5409" w:rsidRDefault="00883754" w:rsidP="00276AC6">
      <w:pPr>
        <w:tabs>
          <w:tab w:val="left" w:pos="9630"/>
        </w:tabs>
        <w:ind w:right="8"/>
        <w:jc w:val="both"/>
        <w:rPr>
          <w:lang w:val="lt-LT"/>
        </w:rPr>
      </w:pPr>
    </w:p>
    <w:p w14:paraId="6EC42CFD" w14:textId="15BBDD16" w:rsidR="00883754" w:rsidRPr="000D5409" w:rsidRDefault="003C1E74" w:rsidP="00276AC6">
      <w:pPr>
        <w:tabs>
          <w:tab w:val="left" w:pos="9630"/>
        </w:tabs>
        <w:ind w:left="360" w:right="8"/>
        <w:jc w:val="center"/>
        <w:rPr>
          <w:b/>
          <w:lang w:val="lt-LT"/>
        </w:rPr>
      </w:pPr>
      <w:r w:rsidRPr="000D5409">
        <w:rPr>
          <w:b/>
          <w:lang w:val="lt-LT"/>
        </w:rPr>
        <w:t xml:space="preserve">2. </w:t>
      </w:r>
      <w:r w:rsidR="00883754" w:rsidRPr="000D5409">
        <w:rPr>
          <w:b/>
          <w:lang w:val="lt-LT"/>
        </w:rPr>
        <w:t>SUTARTIES KAINA IR ATSISKAITYMO TVARKA</w:t>
      </w:r>
    </w:p>
    <w:p w14:paraId="76FEE908" w14:textId="77777777" w:rsidR="00883754" w:rsidRPr="000D5409" w:rsidRDefault="00883754" w:rsidP="00276AC6">
      <w:pPr>
        <w:pStyle w:val="Pagrindinistekstas"/>
        <w:tabs>
          <w:tab w:val="left" w:pos="9630"/>
          <w:tab w:val="left" w:pos="9720"/>
        </w:tabs>
        <w:ind w:right="8" w:firstLine="360"/>
      </w:pPr>
    </w:p>
    <w:p w14:paraId="2C3ED351" w14:textId="44263598" w:rsidR="00883754" w:rsidRPr="000D5409" w:rsidRDefault="003C1E74" w:rsidP="00346D45">
      <w:pPr>
        <w:tabs>
          <w:tab w:val="left" w:pos="1134"/>
          <w:tab w:val="left" w:pos="9630"/>
          <w:tab w:val="left" w:pos="9720"/>
        </w:tabs>
        <w:ind w:right="8"/>
        <w:jc w:val="both"/>
        <w:rPr>
          <w:lang w:val="lt-LT"/>
        </w:rPr>
      </w:pPr>
      <w:r w:rsidRPr="000D5409">
        <w:rPr>
          <w:lang w:val="lt-LT"/>
        </w:rPr>
        <w:t xml:space="preserve">2.1. </w:t>
      </w:r>
      <w:r w:rsidR="00883754" w:rsidRPr="000D5409">
        <w:rPr>
          <w:lang w:val="lt-LT"/>
        </w:rPr>
        <w:t xml:space="preserve">Sutarties kaina – </w:t>
      </w:r>
      <w:r w:rsidR="00150F67" w:rsidRPr="00A326EB">
        <w:rPr>
          <w:b/>
          <w:lang w:val="lt-LT"/>
        </w:rPr>
        <w:t xml:space="preserve">94 985,00 </w:t>
      </w:r>
      <w:proofErr w:type="spellStart"/>
      <w:r w:rsidR="0031136A" w:rsidRPr="00A326EB">
        <w:rPr>
          <w:b/>
          <w:lang w:val="lt-LT"/>
        </w:rPr>
        <w:t>Eur</w:t>
      </w:r>
      <w:proofErr w:type="spellEnd"/>
      <w:r w:rsidR="0031136A" w:rsidRPr="0031136A">
        <w:rPr>
          <w:b/>
          <w:lang w:val="lt-LT"/>
        </w:rPr>
        <w:t xml:space="preserve"> (</w:t>
      </w:r>
      <w:r w:rsidR="00346D45">
        <w:rPr>
          <w:b/>
          <w:lang w:val="lt-LT"/>
        </w:rPr>
        <w:t>devyniasdešimt keturi</w:t>
      </w:r>
      <w:r w:rsidR="0007463F">
        <w:rPr>
          <w:b/>
          <w:lang w:val="lt-LT"/>
        </w:rPr>
        <w:t xml:space="preserve"> </w:t>
      </w:r>
      <w:r w:rsidR="0031136A">
        <w:rPr>
          <w:b/>
          <w:lang w:val="lt-LT"/>
        </w:rPr>
        <w:t>tūkstanči</w:t>
      </w:r>
      <w:r w:rsidR="00346D45">
        <w:rPr>
          <w:b/>
          <w:lang w:val="lt-LT"/>
        </w:rPr>
        <w:t>ai devyni</w:t>
      </w:r>
      <w:r w:rsidR="0031136A" w:rsidRPr="0031136A">
        <w:rPr>
          <w:b/>
          <w:lang w:val="lt-LT"/>
        </w:rPr>
        <w:t xml:space="preserve"> šimt</w:t>
      </w:r>
      <w:r w:rsidR="00346D45">
        <w:rPr>
          <w:b/>
          <w:lang w:val="lt-LT"/>
        </w:rPr>
        <w:t>ai  aštuoniasdešimt penki</w:t>
      </w:r>
      <w:r w:rsidR="00F42B2E">
        <w:rPr>
          <w:b/>
          <w:lang w:val="lt-LT"/>
        </w:rPr>
        <w:t xml:space="preserve"> </w:t>
      </w:r>
      <w:r w:rsidR="00346D45">
        <w:rPr>
          <w:b/>
          <w:lang w:val="lt-LT"/>
        </w:rPr>
        <w:t>eurai</w:t>
      </w:r>
      <w:r w:rsidR="0031136A">
        <w:rPr>
          <w:b/>
          <w:lang w:val="lt-LT"/>
        </w:rPr>
        <w:t xml:space="preserve"> </w:t>
      </w:r>
      <w:r w:rsidR="00346D45">
        <w:rPr>
          <w:b/>
          <w:lang w:val="lt-LT"/>
        </w:rPr>
        <w:t>nulis</w:t>
      </w:r>
      <w:r w:rsidR="0031136A">
        <w:rPr>
          <w:b/>
          <w:lang w:val="lt-LT"/>
        </w:rPr>
        <w:t xml:space="preserve"> centų</w:t>
      </w:r>
      <w:r w:rsidR="0031136A" w:rsidRPr="0031136A">
        <w:rPr>
          <w:b/>
          <w:lang w:val="lt-LT"/>
        </w:rPr>
        <w:t>),</w:t>
      </w:r>
      <w:r w:rsidR="0031136A" w:rsidRPr="0031136A">
        <w:rPr>
          <w:b/>
          <w:i/>
          <w:lang w:val="lt-LT"/>
        </w:rPr>
        <w:t xml:space="preserve"> </w:t>
      </w:r>
      <w:r w:rsidR="00E632E7" w:rsidRPr="000D5409">
        <w:rPr>
          <w:lang w:val="lt-LT"/>
        </w:rPr>
        <w:t>įskaitant pridė</w:t>
      </w:r>
      <w:r w:rsidR="00883754" w:rsidRPr="000D5409">
        <w:rPr>
          <w:lang w:val="lt-LT"/>
        </w:rPr>
        <w:t>tinės vertės mokestį (toliau – PVM)</w:t>
      </w:r>
      <w:r w:rsidR="00346D45">
        <w:rPr>
          <w:lang w:val="lt-LT"/>
        </w:rPr>
        <w:t xml:space="preserve">. </w:t>
      </w:r>
      <w:r w:rsidR="007B56B6" w:rsidRPr="000D5409">
        <w:rPr>
          <w:lang w:val="lt-LT"/>
        </w:rPr>
        <w:t>Detalios paslaugų kainos (įkainiai)</w:t>
      </w:r>
      <w:r w:rsidR="0009460E" w:rsidRPr="000D5409">
        <w:rPr>
          <w:lang w:val="lt-LT"/>
        </w:rPr>
        <w:t>:</w:t>
      </w:r>
    </w:p>
    <w:p w14:paraId="3CAB4C7D" w14:textId="77777777" w:rsidR="00490CBC" w:rsidRDefault="00490CBC" w:rsidP="00490CBC">
      <w:pPr>
        <w:ind w:left="-142" w:firstLine="142"/>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695"/>
        <w:gridCol w:w="3837"/>
        <w:gridCol w:w="1985"/>
        <w:gridCol w:w="1700"/>
        <w:gridCol w:w="1418"/>
      </w:tblGrid>
      <w:tr w:rsidR="0048589D" w:rsidRPr="00346D45" w14:paraId="4149464E" w14:textId="1DAD82AF" w:rsidTr="005934BF">
        <w:trPr>
          <w:trHeight w:val="16"/>
        </w:trPr>
        <w:tc>
          <w:tcPr>
            <w:tcW w:w="3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7F30A2" w14:textId="77777777" w:rsidR="0048589D" w:rsidRPr="00346D45" w:rsidRDefault="0048589D" w:rsidP="00D955F3">
            <w:pPr>
              <w:jc w:val="center"/>
              <w:rPr>
                <w:b/>
                <w:color w:val="000000"/>
                <w:szCs w:val="20"/>
              </w:rPr>
            </w:pPr>
            <w:proofErr w:type="spellStart"/>
            <w:r w:rsidRPr="00346D45">
              <w:rPr>
                <w:b/>
                <w:color w:val="000000"/>
                <w:szCs w:val="20"/>
              </w:rPr>
              <w:t>Eil</w:t>
            </w:r>
            <w:proofErr w:type="spellEnd"/>
            <w:r w:rsidRPr="00346D45">
              <w:rPr>
                <w:b/>
                <w:color w:val="000000"/>
                <w:szCs w:val="20"/>
              </w:rPr>
              <w:t xml:space="preserve">. </w:t>
            </w:r>
            <w:proofErr w:type="spellStart"/>
            <w:r w:rsidRPr="00346D45">
              <w:rPr>
                <w:b/>
                <w:color w:val="000000"/>
                <w:szCs w:val="20"/>
              </w:rPr>
              <w:t>Nr</w:t>
            </w:r>
            <w:proofErr w:type="spellEnd"/>
            <w:r w:rsidRPr="00346D45">
              <w:rPr>
                <w:b/>
                <w:color w:val="000000"/>
                <w:szCs w:val="20"/>
              </w:rPr>
              <w:t>.</w:t>
            </w:r>
          </w:p>
        </w:tc>
        <w:tc>
          <w:tcPr>
            <w:tcW w:w="19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79B3D5" w14:textId="77777777" w:rsidR="0048589D" w:rsidRPr="00346D45" w:rsidRDefault="0048589D" w:rsidP="00D955F3">
            <w:pPr>
              <w:jc w:val="center"/>
              <w:rPr>
                <w:b/>
                <w:iCs/>
                <w:szCs w:val="20"/>
              </w:rPr>
            </w:pPr>
            <w:proofErr w:type="spellStart"/>
            <w:r w:rsidRPr="00346D45">
              <w:rPr>
                <w:b/>
                <w:bCs/>
              </w:rPr>
              <w:t>Paslaugų</w:t>
            </w:r>
            <w:proofErr w:type="spellEnd"/>
            <w:r w:rsidRPr="00346D45">
              <w:rPr>
                <w:b/>
                <w:bCs/>
              </w:rPr>
              <w:t xml:space="preserve"> </w:t>
            </w:r>
            <w:proofErr w:type="spellStart"/>
            <w:r w:rsidRPr="00346D45">
              <w:rPr>
                <w:b/>
                <w:bCs/>
              </w:rPr>
              <w:t>pavadinimas</w:t>
            </w:r>
            <w:proofErr w:type="spellEnd"/>
          </w:p>
        </w:tc>
        <w:tc>
          <w:tcPr>
            <w:tcW w:w="10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F4CB51" w14:textId="0C05AE6B" w:rsidR="0048589D" w:rsidRPr="00346D45" w:rsidRDefault="0048589D" w:rsidP="00D955F3">
            <w:pPr>
              <w:jc w:val="center"/>
              <w:rPr>
                <w:b/>
              </w:rPr>
            </w:pPr>
            <w:proofErr w:type="spellStart"/>
            <w:r>
              <w:rPr>
                <w:b/>
              </w:rPr>
              <w:t>Sutarties</w:t>
            </w:r>
            <w:proofErr w:type="spellEnd"/>
            <w:r>
              <w:rPr>
                <w:b/>
              </w:rPr>
              <w:t xml:space="preserve"> </w:t>
            </w:r>
            <w:proofErr w:type="spellStart"/>
            <w:r>
              <w:rPr>
                <w:b/>
              </w:rPr>
              <w:t>kaina</w:t>
            </w:r>
            <w:proofErr w:type="spellEnd"/>
            <w:r>
              <w:rPr>
                <w:b/>
              </w:rPr>
              <w:t xml:space="preserve">, </w:t>
            </w:r>
            <w:proofErr w:type="spellStart"/>
            <w:r>
              <w:rPr>
                <w:b/>
              </w:rPr>
              <w:t>Eur</w:t>
            </w:r>
            <w:proofErr w:type="spellEnd"/>
            <w:r w:rsidRPr="00346D45">
              <w:rPr>
                <w:b/>
              </w:rPr>
              <w:t xml:space="preserve"> be PVM</w:t>
            </w:r>
          </w:p>
        </w:tc>
        <w:tc>
          <w:tcPr>
            <w:tcW w:w="8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8D392" w14:textId="3595943A" w:rsidR="0048589D" w:rsidRPr="00346D45" w:rsidRDefault="0048589D" w:rsidP="00D955F3">
            <w:pPr>
              <w:jc w:val="center"/>
              <w:rPr>
                <w:b/>
              </w:rPr>
            </w:pPr>
            <w:proofErr w:type="spellStart"/>
            <w:r>
              <w:rPr>
                <w:b/>
              </w:rPr>
              <w:t>Sutarties</w:t>
            </w:r>
            <w:proofErr w:type="spellEnd"/>
            <w:r w:rsidRPr="00346D45">
              <w:rPr>
                <w:b/>
              </w:rPr>
              <w:t xml:space="preserve"> </w:t>
            </w:r>
            <w:proofErr w:type="spellStart"/>
            <w:r w:rsidRPr="00346D45">
              <w:rPr>
                <w:b/>
              </w:rPr>
              <w:t>k</w:t>
            </w:r>
            <w:r>
              <w:rPr>
                <w:b/>
              </w:rPr>
              <w:t>aina</w:t>
            </w:r>
            <w:proofErr w:type="spellEnd"/>
            <w:r>
              <w:rPr>
                <w:b/>
              </w:rPr>
              <w:t xml:space="preserve">, </w:t>
            </w:r>
            <w:proofErr w:type="spellStart"/>
            <w:r>
              <w:rPr>
                <w:b/>
              </w:rPr>
              <w:t>Eur</w:t>
            </w:r>
            <w:proofErr w:type="spellEnd"/>
            <w:r>
              <w:rPr>
                <w:b/>
              </w:rPr>
              <w:t xml:space="preserve"> </w:t>
            </w:r>
            <w:proofErr w:type="spellStart"/>
            <w:r>
              <w:rPr>
                <w:b/>
              </w:rPr>
              <w:t>su</w:t>
            </w:r>
            <w:proofErr w:type="spellEnd"/>
            <w:r>
              <w:rPr>
                <w:b/>
              </w:rPr>
              <w:t xml:space="preserve"> PVM</w:t>
            </w:r>
          </w:p>
        </w:tc>
        <w:tc>
          <w:tcPr>
            <w:tcW w:w="73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644279" w14:textId="77777777" w:rsidR="0048589D" w:rsidRDefault="0048589D" w:rsidP="00D955F3">
            <w:pPr>
              <w:jc w:val="center"/>
              <w:rPr>
                <w:b/>
              </w:rPr>
            </w:pPr>
          </w:p>
          <w:p w14:paraId="247B3643" w14:textId="4D7F9A44" w:rsidR="0048589D" w:rsidRDefault="0048589D" w:rsidP="00D955F3">
            <w:pPr>
              <w:jc w:val="center"/>
              <w:rPr>
                <w:b/>
              </w:rPr>
            </w:pPr>
            <w:r>
              <w:rPr>
                <w:b/>
              </w:rPr>
              <w:t>PVM,</w:t>
            </w:r>
            <w:r>
              <w:t xml:space="preserve"> </w:t>
            </w:r>
            <w:proofErr w:type="spellStart"/>
            <w:r w:rsidRPr="0048589D">
              <w:rPr>
                <w:b/>
              </w:rPr>
              <w:t>Eur</w:t>
            </w:r>
            <w:proofErr w:type="spellEnd"/>
          </w:p>
        </w:tc>
      </w:tr>
      <w:tr w:rsidR="0048589D" w:rsidRPr="00346D45" w14:paraId="471AA0CF" w14:textId="25DD7525" w:rsidTr="005934BF">
        <w:trPr>
          <w:trHeight w:val="16"/>
        </w:trPr>
        <w:tc>
          <w:tcPr>
            <w:tcW w:w="361" w:type="pct"/>
            <w:tcBorders>
              <w:top w:val="single" w:sz="4" w:space="0" w:color="auto"/>
              <w:left w:val="single" w:sz="4" w:space="0" w:color="auto"/>
              <w:bottom w:val="single" w:sz="4" w:space="0" w:color="auto"/>
              <w:right w:val="single" w:sz="4" w:space="0" w:color="auto"/>
            </w:tcBorders>
            <w:vAlign w:val="center"/>
          </w:tcPr>
          <w:p w14:paraId="331AF601" w14:textId="77777777" w:rsidR="0048589D" w:rsidRPr="00346D45" w:rsidRDefault="0048589D" w:rsidP="00346D45">
            <w:pPr>
              <w:numPr>
                <w:ilvl w:val="0"/>
                <w:numId w:val="23"/>
              </w:numPr>
              <w:ind w:left="0" w:firstLine="0"/>
              <w:contextualSpacing/>
              <w:jc w:val="center"/>
              <w:rPr>
                <w:sz w:val="22"/>
                <w:lang w:bidi="en-US"/>
              </w:rPr>
            </w:pPr>
          </w:p>
        </w:tc>
        <w:tc>
          <w:tcPr>
            <w:tcW w:w="1991" w:type="pct"/>
            <w:tcBorders>
              <w:top w:val="single" w:sz="4" w:space="0" w:color="auto"/>
              <w:left w:val="single" w:sz="4" w:space="0" w:color="auto"/>
              <w:bottom w:val="single" w:sz="4" w:space="0" w:color="auto"/>
              <w:right w:val="single" w:sz="4" w:space="0" w:color="auto"/>
            </w:tcBorders>
          </w:tcPr>
          <w:p w14:paraId="2C5C4BC5" w14:textId="77777777" w:rsidR="0048589D" w:rsidRPr="00346D45" w:rsidRDefault="0048589D" w:rsidP="00D955F3">
            <w:pPr>
              <w:rPr>
                <w:color w:val="000000"/>
                <w:sz w:val="22"/>
              </w:rPr>
            </w:pPr>
            <w:proofErr w:type="spellStart"/>
            <w:r w:rsidRPr="00346D45">
              <w:rPr>
                <w:color w:val="000000"/>
                <w:szCs w:val="20"/>
              </w:rPr>
              <w:t>Asmens</w:t>
            </w:r>
            <w:proofErr w:type="spellEnd"/>
            <w:r w:rsidRPr="00346D45">
              <w:rPr>
                <w:color w:val="000000"/>
                <w:szCs w:val="20"/>
              </w:rPr>
              <w:t xml:space="preserve"> </w:t>
            </w:r>
            <w:proofErr w:type="spellStart"/>
            <w:r w:rsidRPr="00346D45">
              <w:rPr>
                <w:color w:val="000000"/>
                <w:szCs w:val="20"/>
              </w:rPr>
              <w:t>dokumentų</w:t>
            </w:r>
            <w:proofErr w:type="spellEnd"/>
            <w:r w:rsidRPr="00346D45">
              <w:rPr>
                <w:color w:val="000000"/>
                <w:szCs w:val="20"/>
              </w:rPr>
              <w:t xml:space="preserve"> </w:t>
            </w:r>
            <w:proofErr w:type="spellStart"/>
            <w:r w:rsidRPr="00346D45">
              <w:rPr>
                <w:color w:val="000000"/>
                <w:szCs w:val="20"/>
              </w:rPr>
              <w:t>išdavimo</w:t>
            </w:r>
            <w:proofErr w:type="spellEnd"/>
            <w:r w:rsidRPr="00346D45">
              <w:rPr>
                <w:color w:val="000000"/>
                <w:szCs w:val="20"/>
              </w:rPr>
              <w:t xml:space="preserve"> </w:t>
            </w:r>
            <w:proofErr w:type="spellStart"/>
            <w:r w:rsidRPr="00346D45">
              <w:rPr>
                <w:color w:val="000000"/>
                <w:szCs w:val="20"/>
              </w:rPr>
              <w:t>informacinės</w:t>
            </w:r>
            <w:proofErr w:type="spellEnd"/>
            <w:r w:rsidRPr="00346D45">
              <w:rPr>
                <w:color w:val="000000"/>
                <w:szCs w:val="20"/>
              </w:rPr>
              <w:t xml:space="preserve"> </w:t>
            </w:r>
            <w:proofErr w:type="spellStart"/>
            <w:r w:rsidRPr="00346D45">
              <w:rPr>
                <w:color w:val="000000"/>
                <w:szCs w:val="20"/>
              </w:rPr>
              <w:t>sistemos</w:t>
            </w:r>
            <w:proofErr w:type="spellEnd"/>
            <w:r w:rsidRPr="00346D45">
              <w:rPr>
                <w:color w:val="000000"/>
                <w:szCs w:val="20"/>
              </w:rPr>
              <w:t xml:space="preserve"> </w:t>
            </w:r>
            <w:proofErr w:type="spellStart"/>
            <w:r w:rsidRPr="00346D45">
              <w:rPr>
                <w:color w:val="000000"/>
                <w:szCs w:val="20"/>
              </w:rPr>
              <w:t>modernizavimo</w:t>
            </w:r>
            <w:proofErr w:type="spellEnd"/>
            <w:r w:rsidRPr="00346D45">
              <w:rPr>
                <w:color w:val="000000"/>
                <w:szCs w:val="20"/>
              </w:rPr>
              <w:t xml:space="preserve"> </w:t>
            </w:r>
            <w:proofErr w:type="spellStart"/>
            <w:r w:rsidRPr="00346D45">
              <w:rPr>
                <w:color w:val="000000"/>
                <w:szCs w:val="20"/>
              </w:rPr>
              <w:t>skaitmeninių</w:t>
            </w:r>
            <w:proofErr w:type="spellEnd"/>
            <w:r w:rsidRPr="00346D45">
              <w:rPr>
                <w:color w:val="000000"/>
                <w:szCs w:val="20"/>
              </w:rPr>
              <w:t xml:space="preserve"> </w:t>
            </w:r>
            <w:proofErr w:type="spellStart"/>
            <w:r w:rsidRPr="00346D45">
              <w:rPr>
                <w:color w:val="000000"/>
                <w:szCs w:val="20"/>
              </w:rPr>
              <w:t>leidimų</w:t>
            </w:r>
            <w:proofErr w:type="spellEnd"/>
            <w:r w:rsidRPr="00346D45">
              <w:rPr>
                <w:color w:val="000000"/>
                <w:szCs w:val="20"/>
              </w:rPr>
              <w:t xml:space="preserve"> </w:t>
            </w:r>
            <w:proofErr w:type="spellStart"/>
            <w:r w:rsidRPr="00346D45">
              <w:rPr>
                <w:color w:val="000000"/>
                <w:szCs w:val="20"/>
              </w:rPr>
              <w:t>gyventi</w:t>
            </w:r>
            <w:proofErr w:type="spellEnd"/>
            <w:r w:rsidRPr="00346D45">
              <w:rPr>
                <w:color w:val="000000"/>
                <w:szCs w:val="20"/>
              </w:rPr>
              <w:t xml:space="preserve"> </w:t>
            </w:r>
            <w:proofErr w:type="spellStart"/>
            <w:r w:rsidRPr="00346D45">
              <w:rPr>
                <w:color w:val="000000"/>
                <w:szCs w:val="20"/>
              </w:rPr>
              <w:t>išdavimui</w:t>
            </w:r>
            <w:proofErr w:type="spellEnd"/>
            <w:r w:rsidRPr="00346D45">
              <w:rPr>
                <w:color w:val="000000"/>
                <w:szCs w:val="20"/>
              </w:rPr>
              <w:t xml:space="preserve"> </w:t>
            </w:r>
            <w:proofErr w:type="spellStart"/>
            <w:r w:rsidRPr="00346D45">
              <w:rPr>
                <w:color w:val="000000"/>
                <w:szCs w:val="20"/>
              </w:rPr>
              <w:t>paslaugos</w:t>
            </w:r>
            <w:proofErr w:type="spellEnd"/>
          </w:p>
        </w:tc>
        <w:tc>
          <w:tcPr>
            <w:tcW w:w="1030" w:type="pct"/>
            <w:tcBorders>
              <w:top w:val="single" w:sz="4" w:space="0" w:color="auto"/>
              <w:left w:val="single" w:sz="4" w:space="0" w:color="auto"/>
              <w:bottom w:val="single" w:sz="4" w:space="0" w:color="auto"/>
              <w:right w:val="single" w:sz="4" w:space="0" w:color="auto"/>
            </w:tcBorders>
          </w:tcPr>
          <w:p w14:paraId="6BD3A260" w14:textId="537DE5F6" w:rsidR="0048589D" w:rsidRPr="00346D45" w:rsidRDefault="0048589D" w:rsidP="00D955F3">
            <w:pPr>
              <w:jc w:val="center"/>
              <w:rPr>
                <w:color w:val="000000"/>
              </w:rPr>
            </w:pPr>
            <w:r>
              <w:rPr>
                <w:color w:val="000000"/>
              </w:rPr>
              <w:t>7</w:t>
            </w:r>
            <w:r w:rsidR="00481472">
              <w:rPr>
                <w:color w:val="000000"/>
              </w:rPr>
              <w:t>8 50</w:t>
            </w:r>
            <w:r w:rsidRPr="00346D45">
              <w:rPr>
                <w:color w:val="000000"/>
              </w:rPr>
              <w:t>0,00</w:t>
            </w:r>
          </w:p>
        </w:tc>
        <w:tc>
          <w:tcPr>
            <w:tcW w:w="882" w:type="pct"/>
            <w:tcBorders>
              <w:top w:val="single" w:sz="4" w:space="0" w:color="auto"/>
              <w:left w:val="single" w:sz="4" w:space="0" w:color="auto"/>
              <w:bottom w:val="single" w:sz="4" w:space="0" w:color="auto"/>
              <w:right w:val="single" w:sz="4" w:space="0" w:color="auto"/>
            </w:tcBorders>
          </w:tcPr>
          <w:p w14:paraId="3109269A" w14:textId="2AA4EA6B" w:rsidR="0048589D" w:rsidRPr="00346D45" w:rsidRDefault="0048589D" w:rsidP="00D955F3">
            <w:pPr>
              <w:jc w:val="center"/>
              <w:rPr>
                <w:color w:val="000000"/>
                <w:szCs w:val="20"/>
              </w:rPr>
            </w:pPr>
            <w:r w:rsidRPr="00346D45">
              <w:rPr>
                <w:lang w:val="lt-LT"/>
              </w:rPr>
              <w:t>94 985,00</w:t>
            </w:r>
          </w:p>
        </w:tc>
        <w:tc>
          <w:tcPr>
            <w:tcW w:w="736" w:type="pct"/>
            <w:tcBorders>
              <w:top w:val="single" w:sz="4" w:space="0" w:color="auto"/>
              <w:left w:val="single" w:sz="4" w:space="0" w:color="auto"/>
              <w:bottom w:val="single" w:sz="4" w:space="0" w:color="auto"/>
              <w:right w:val="single" w:sz="4" w:space="0" w:color="auto"/>
            </w:tcBorders>
          </w:tcPr>
          <w:p w14:paraId="3BE3C6E3" w14:textId="3BC741EE" w:rsidR="0048589D" w:rsidRPr="00346D45" w:rsidRDefault="0048589D" w:rsidP="00D955F3">
            <w:pPr>
              <w:jc w:val="center"/>
              <w:rPr>
                <w:lang w:val="lt-LT"/>
              </w:rPr>
            </w:pPr>
            <w:r>
              <w:rPr>
                <w:lang w:val="lt-LT"/>
              </w:rPr>
              <w:t>16 </w:t>
            </w:r>
            <w:r w:rsidR="00481472">
              <w:rPr>
                <w:lang w:val="lt-LT"/>
              </w:rPr>
              <w:t>485</w:t>
            </w:r>
            <w:r>
              <w:rPr>
                <w:lang w:val="lt-LT"/>
              </w:rPr>
              <w:t>,00</w:t>
            </w:r>
          </w:p>
        </w:tc>
      </w:tr>
    </w:tbl>
    <w:p w14:paraId="29A0662D" w14:textId="77777777" w:rsidR="0031136A" w:rsidRDefault="0031136A" w:rsidP="00651E6D">
      <w:pPr>
        <w:tabs>
          <w:tab w:val="left" w:pos="1134"/>
          <w:tab w:val="left" w:pos="8505"/>
          <w:tab w:val="left" w:pos="9630"/>
          <w:tab w:val="left" w:pos="9720"/>
        </w:tabs>
        <w:ind w:right="8"/>
        <w:jc w:val="both"/>
        <w:rPr>
          <w:lang w:val="lt-LT"/>
        </w:rPr>
      </w:pPr>
    </w:p>
    <w:p w14:paraId="013D8433" w14:textId="03A93BFB" w:rsidR="00F32242" w:rsidRPr="000D5409" w:rsidRDefault="003C1E74" w:rsidP="00276AC6">
      <w:pPr>
        <w:tabs>
          <w:tab w:val="left" w:pos="1134"/>
          <w:tab w:val="left" w:pos="9630"/>
          <w:tab w:val="left" w:pos="9720"/>
        </w:tabs>
        <w:ind w:right="8" w:firstLine="567"/>
        <w:jc w:val="both"/>
        <w:rPr>
          <w:lang w:val="lt-LT"/>
        </w:rPr>
      </w:pPr>
      <w:r w:rsidRPr="00C41341">
        <w:rPr>
          <w:lang w:val="lt-LT"/>
        </w:rPr>
        <w:t xml:space="preserve">2.2. </w:t>
      </w:r>
      <w:r w:rsidR="004046AB" w:rsidRPr="00C41341">
        <w:rPr>
          <w:lang w:val="lt-LT"/>
        </w:rPr>
        <w:t xml:space="preserve">Į </w:t>
      </w:r>
      <w:r w:rsidR="00F32242" w:rsidRPr="00C41341">
        <w:rPr>
          <w:lang w:val="lt-LT"/>
        </w:rPr>
        <w:t xml:space="preserve">Sutarties kainą/paslaugų kainas (įkainius) įskaitomi visi mokesčiai </w:t>
      </w:r>
      <w:r w:rsidR="00FD7D98" w:rsidRPr="00C41341">
        <w:rPr>
          <w:lang w:val="lt-LT"/>
        </w:rPr>
        <w:t>ir rinkliavos</w:t>
      </w:r>
      <w:r w:rsidR="0077597D">
        <w:rPr>
          <w:lang w:val="lt-LT"/>
        </w:rPr>
        <w:t xml:space="preserve">, vertimo </w:t>
      </w:r>
      <w:r w:rsidR="00C62A4A" w:rsidRPr="00C41341">
        <w:rPr>
          <w:rFonts w:ascii="Arial" w:eastAsiaTheme="minorEastAsia" w:hAnsi="Arial" w:cs="Arial"/>
          <w:color w:val="000000" w:themeColor="text1"/>
          <w:sz w:val="22"/>
          <w:szCs w:val="22"/>
          <w:lang w:val="lt-LT"/>
        </w:rPr>
        <w:t xml:space="preserve"> </w:t>
      </w:r>
      <w:r w:rsidR="00906076">
        <w:rPr>
          <w:lang w:val="lt-LT"/>
        </w:rPr>
        <w:t xml:space="preserve">bei </w:t>
      </w:r>
      <w:r w:rsidR="00F32242" w:rsidRPr="00C41341">
        <w:rPr>
          <w:lang w:val="lt-LT"/>
        </w:rPr>
        <w:t>kitos išlaidos, susijusios su tinkamu Sutarties vykdymu</w:t>
      </w:r>
      <w:r w:rsidR="00BC2AF0" w:rsidRPr="00C41341">
        <w:rPr>
          <w:lang w:val="lt-LT"/>
        </w:rPr>
        <w:t xml:space="preserve"> (įskaitant ir </w:t>
      </w:r>
      <w:r w:rsidR="00CD0051" w:rsidRPr="00C41341">
        <w:rPr>
          <w:lang w:val="lt-LT"/>
        </w:rPr>
        <w:t xml:space="preserve">PVM </w:t>
      </w:r>
      <w:r w:rsidR="00BC2AF0" w:rsidRPr="00C41341">
        <w:rPr>
          <w:lang w:val="lt-LT"/>
        </w:rPr>
        <w:t>sąskaitų faktūrų</w:t>
      </w:r>
      <w:r w:rsidR="00CD0051" w:rsidRPr="00C41341">
        <w:rPr>
          <w:lang w:val="lt-LT"/>
        </w:rPr>
        <w:t xml:space="preserve"> / sąskaitų faktūrų</w:t>
      </w:r>
      <w:r w:rsidR="00BC2AF0" w:rsidRPr="00C41341">
        <w:rPr>
          <w:lang w:val="lt-LT"/>
        </w:rPr>
        <w:t xml:space="preserve"> teikimo </w:t>
      </w:r>
      <w:r w:rsidR="008B1AD7" w:rsidRPr="00C41341">
        <w:rPr>
          <w:lang w:val="lt-LT"/>
        </w:rPr>
        <w:t>elektroniniu būdu</w:t>
      </w:r>
      <w:r w:rsidR="00BC2AF0" w:rsidRPr="00C41341">
        <w:rPr>
          <w:lang w:val="lt-LT"/>
        </w:rPr>
        <w:t xml:space="preserve"> išlaidas)</w:t>
      </w:r>
      <w:r w:rsidR="00F32242" w:rsidRPr="00C41341">
        <w:rPr>
          <w:lang w:val="lt-LT"/>
        </w:rPr>
        <w:t>.</w:t>
      </w:r>
    </w:p>
    <w:p w14:paraId="295EE3F2" w14:textId="5534310B" w:rsidR="00E83BA2" w:rsidRDefault="003C1E74" w:rsidP="00276AC6">
      <w:pPr>
        <w:tabs>
          <w:tab w:val="left" w:pos="1134"/>
          <w:tab w:val="left" w:pos="9630"/>
          <w:tab w:val="left" w:pos="9720"/>
        </w:tabs>
        <w:ind w:right="8" w:firstLine="567"/>
        <w:jc w:val="both"/>
        <w:rPr>
          <w:lang w:val="lt-LT"/>
        </w:rPr>
      </w:pPr>
      <w:r w:rsidRPr="00DE2FB5">
        <w:rPr>
          <w:lang w:val="lt-LT"/>
        </w:rPr>
        <w:t xml:space="preserve">2.3. </w:t>
      </w:r>
      <w:r w:rsidR="00C9771A" w:rsidRPr="00DE2FB5">
        <w:rPr>
          <w:lang w:val="lt-LT"/>
        </w:rPr>
        <w:t>Sutarties kaina/paslaugų kainos (įkainiai) negali būti keičiama/</w:t>
      </w:r>
      <w:proofErr w:type="spellStart"/>
      <w:r w:rsidR="00C9771A" w:rsidRPr="00DE2FB5">
        <w:rPr>
          <w:lang w:val="lt-LT"/>
        </w:rPr>
        <w:t>os</w:t>
      </w:r>
      <w:proofErr w:type="spellEnd"/>
      <w:r w:rsidR="00C9771A" w:rsidRPr="00DE2FB5">
        <w:rPr>
          <w:lang w:val="lt-LT"/>
        </w:rPr>
        <w:t xml:space="preserve"> per</w:t>
      </w:r>
      <w:r w:rsidR="00FB5BD4">
        <w:rPr>
          <w:lang w:val="lt-LT"/>
        </w:rPr>
        <w:t xml:space="preserve"> visą Sutarties galiojimo laiką,</w:t>
      </w:r>
      <w:r w:rsidR="00FB5BD4" w:rsidRPr="00FB5BD4">
        <w:t xml:space="preserve"> </w:t>
      </w:r>
      <w:r w:rsidR="00FB5BD4">
        <w:rPr>
          <w:lang w:val="lt-LT"/>
        </w:rPr>
        <w:t>išskyrus S</w:t>
      </w:r>
      <w:r w:rsidR="00FB5BD4" w:rsidRPr="00FB5BD4">
        <w:rPr>
          <w:lang w:val="lt-LT"/>
        </w:rPr>
        <w:t>utartyje numatytus atvejus.</w:t>
      </w:r>
    </w:p>
    <w:p w14:paraId="30054DBA" w14:textId="3962185D" w:rsidR="002252BB" w:rsidRPr="00A326EB" w:rsidRDefault="00E83BA2" w:rsidP="00276AC6">
      <w:pPr>
        <w:tabs>
          <w:tab w:val="left" w:pos="1134"/>
          <w:tab w:val="left" w:pos="9630"/>
          <w:tab w:val="left" w:pos="9720"/>
        </w:tabs>
        <w:ind w:right="8" w:firstLine="567"/>
        <w:jc w:val="both"/>
        <w:rPr>
          <w:lang w:val="lt-LT"/>
        </w:rPr>
      </w:pPr>
      <w:r w:rsidRPr="00207EE2">
        <w:rPr>
          <w:lang w:val="lt-LT"/>
        </w:rPr>
        <w:t xml:space="preserve">2.4. </w:t>
      </w:r>
      <w:r w:rsidR="00A40F0C">
        <w:rPr>
          <w:lang w:val="lt-LT"/>
        </w:rPr>
        <w:t>T</w:t>
      </w:r>
      <w:r w:rsidR="00C9771A" w:rsidRPr="00207EE2">
        <w:rPr>
          <w:lang w:val="lt-LT"/>
        </w:rPr>
        <w:t>inkamai ir faktiškai suteiktų</w:t>
      </w:r>
      <w:r w:rsidR="00906076" w:rsidRPr="00207EE2">
        <w:rPr>
          <w:lang w:val="lt-LT"/>
        </w:rPr>
        <w:t xml:space="preserve"> </w:t>
      </w:r>
      <w:r w:rsidR="00C9771A" w:rsidRPr="00207EE2">
        <w:rPr>
          <w:lang w:val="lt-LT"/>
        </w:rPr>
        <w:t xml:space="preserve">paslaugų perdavimas ir priėmimas įforminamas paslaugų </w:t>
      </w:r>
      <w:r w:rsidR="00C9771A" w:rsidRPr="00A326EB">
        <w:rPr>
          <w:lang w:val="lt-LT"/>
        </w:rPr>
        <w:t xml:space="preserve">perdavimo–priėmimo </w:t>
      </w:r>
      <w:r w:rsidR="00A40F0C" w:rsidRPr="00A326EB">
        <w:rPr>
          <w:lang w:val="lt-LT"/>
        </w:rPr>
        <w:t>aktu</w:t>
      </w:r>
      <w:r w:rsidR="007F6292" w:rsidRPr="00A326EB">
        <w:rPr>
          <w:lang w:val="lt-LT"/>
        </w:rPr>
        <w:t xml:space="preserve"> (Sutarties 4 priedas)</w:t>
      </w:r>
      <w:r w:rsidR="00A40F0C" w:rsidRPr="00A326EB">
        <w:rPr>
          <w:lang w:val="lt-LT"/>
        </w:rPr>
        <w:t xml:space="preserve">, kuris </w:t>
      </w:r>
      <w:r w:rsidR="00C9771A" w:rsidRPr="00A326EB">
        <w:rPr>
          <w:lang w:val="lt-LT"/>
        </w:rPr>
        <w:t>Sutartyje nustaty</w:t>
      </w:r>
      <w:r w:rsidR="00A40F0C" w:rsidRPr="00A326EB">
        <w:rPr>
          <w:lang w:val="lt-LT"/>
        </w:rPr>
        <w:t xml:space="preserve">ta tvarka pasirašomas </w:t>
      </w:r>
      <w:r w:rsidR="00C9771A" w:rsidRPr="00A326EB">
        <w:rPr>
          <w:lang w:val="lt-LT"/>
        </w:rPr>
        <w:t>Paslaugų teikėjo ir Kliento ir tik dėl tokių paslaugų, kurios atitinka Sutartyje ir Sutarties priedų nurodytus reikalavimus.</w:t>
      </w:r>
      <w:r w:rsidR="005A3384" w:rsidRPr="00A326EB">
        <w:rPr>
          <w:lang w:val="lt-LT"/>
        </w:rPr>
        <w:t xml:space="preserve"> Sąskaitas Tiekėjas gali išrašyti tik po to, kai Šalys pasirašo faktiškai ir tinkamai suteiktų paslaugų perdavimo ir priėmimo aktą.</w:t>
      </w:r>
    </w:p>
    <w:p w14:paraId="74CD579E" w14:textId="248F8FB9" w:rsidR="00473B16" w:rsidRDefault="00E83BA2" w:rsidP="00276AC6">
      <w:pPr>
        <w:tabs>
          <w:tab w:val="left" w:pos="1134"/>
          <w:tab w:val="left" w:pos="9630"/>
          <w:tab w:val="left" w:pos="9720"/>
        </w:tabs>
        <w:ind w:right="8" w:firstLine="567"/>
        <w:jc w:val="both"/>
        <w:rPr>
          <w:lang w:val="lt-LT"/>
        </w:rPr>
      </w:pPr>
      <w:r w:rsidRPr="00A326EB">
        <w:rPr>
          <w:lang w:val="lt-LT"/>
        </w:rPr>
        <w:t xml:space="preserve">2.5. </w:t>
      </w:r>
      <w:r w:rsidR="00906076" w:rsidRPr="00A326EB">
        <w:rPr>
          <w:lang w:val="lt-LT"/>
        </w:rPr>
        <w:t xml:space="preserve">Už tinkamai ir faktiškai suteiktas paslaugas Klientas su Paslaugų teikėju atsiskaito mokėjimo pavedimu, pinigus pervesdamas į Sutartyje nurodytą Paslaugų teikėjo atsiskaitomąją sąskaitą ne vėliau kaip per 30 (trisdešimt) dienų nuo paslaugų perdavimo–priėmimo akto pasirašymo ir teisingos PVM sąskaitos faktūros gavimo dienos. Paslaugų teikėjas PVM sąskaitą faktūrą / sąskaitą faktūrą turi pateikti elektroniniu būdu, kaip numatyta </w:t>
      </w:r>
      <w:r w:rsidR="00FB5BD4" w:rsidRPr="00A326EB">
        <w:rPr>
          <w:lang w:val="lt-LT"/>
        </w:rPr>
        <w:t>Lietuvos Respublikos viešųjų pirkimų įstatymo 22 straipsnio 3 dalyje</w:t>
      </w:r>
      <w:r w:rsidR="00906076" w:rsidRPr="00A326EB">
        <w:rPr>
          <w:lang w:val="lt-LT"/>
        </w:rPr>
        <w:t>. Paslaugų teikėjui nepateikus PVM sąskaitos faktūros / sąskaitos faktūros elektroniniu būdu, Klientas turi teisę nevykdyti mokėjimo.</w:t>
      </w:r>
    </w:p>
    <w:p w14:paraId="1CC083BA" w14:textId="52252163" w:rsidR="00D11F76" w:rsidRPr="00207EE2" w:rsidRDefault="00D11F76" w:rsidP="00D11F76">
      <w:pPr>
        <w:tabs>
          <w:tab w:val="left" w:pos="1134"/>
        </w:tabs>
        <w:ind w:firstLine="567"/>
        <w:jc w:val="both"/>
        <w:rPr>
          <w:lang w:val="lt-LT"/>
        </w:rPr>
      </w:pPr>
      <w:r w:rsidRPr="00767E0F">
        <w:rPr>
          <w:lang w:val="lt-LT"/>
        </w:rPr>
        <w:t>2.6. Sutarties kaina/prekių vienetų kainos (įkainiai) Sutarties galiojimo laikotarpiu turi būti perskaičiuojama/</w:t>
      </w:r>
      <w:proofErr w:type="spellStart"/>
      <w:r w:rsidRPr="00767E0F">
        <w:rPr>
          <w:lang w:val="lt-LT"/>
        </w:rPr>
        <w:t>os</w:t>
      </w:r>
      <w:proofErr w:type="spellEnd"/>
      <w:r w:rsidRPr="00767E0F">
        <w:rPr>
          <w:lang w:val="lt-LT"/>
        </w:rPr>
        <w:t xml:space="preserve"> (didinama/</w:t>
      </w:r>
      <w:proofErr w:type="spellStart"/>
      <w:r w:rsidRPr="00767E0F">
        <w:rPr>
          <w:lang w:val="lt-LT"/>
        </w:rPr>
        <w:t>os</w:t>
      </w:r>
      <w:proofErr w:type="spellEnd"/>
      <w:r w:rsidRPr="00767E0F">
        <w:rPr>
          <w:lang w:val="lt-LT"/>
        </w:rPr>
        <w:t xml:space="preserve"> ar mažinama/</w:t>
      </w:r>
      <w:proofErr w:type="spellStart"/>
      <w:r w:rsidRPr="00767E0F">
        <w:rPr>
          <w:lang w:val="lt-LT"/>
        </w:rPr>
        <w:t>os</w:t>
      </w:r>
      <w:proofErr w:type="spellEnd"/>
      <w:r w:rsidRPr="00767E0F">
        <w:rPr>
          <w:lang w:val="lt-LT"/>
        </w:rPr>
        <w:t xml:space="preserve">) pasikeitus (padidėjus ar sumažėjus) PVM tarifui, </w:t>
      </w:r>
      <w:r w:rsidRPr="00767E0F">
        <w:rPr>
          <w:lang w:val="lt-LT"/>
        </w:rPr>
        <w:lastRenderedPageBreak/>
        <w:t>kuris turėjo tiesioginės įtakos Sutarties kainai/prekių vienetų kainoms (įkainiams). Šalims raštu susitarus ir ne vėliau kaip iki prekių perdavimo–priėmimo akto pasirašymo dienos, perskaičiuojama tik ta Sutarties kainos dalis/prekių vienetų kainų (įkainių) dalis, kuriai/</w:t>
      </w:r>
      <w:proofErr w:type="spellStart"/>
      <w:r w:rsidRPr="00767E0F">
        <w:rPr>
          <w:lang w:val="lt-LT"/>
        </w:rPr>
        <w:t>ioms</w:t>
      </w:r>
      <w:proofErr w:type="spellEnd"/>
      <w:r w:rsidRPr="00767E0F">
        <w:rPr>
          <w:lang w:val="lt-LT"/>
        </w:rPr>
        <w:t xml:space="preserve"> turėjo įtakos PVM tarifas ir tik pasikeitusio mokesčio dydžiu. Sutarties kainos/prekių vienetų kainų (įkainių) perskaičiavimą dėl pasikeitusio (padidėjusio ar sumažėjusio) PVM tarifo inicijuoja Pa</w:t>
      </w:r>
      <w:r w:rsidR="00150F67">
        <w:rPr>
          <w:lang w:val="lt-LT"/>
        </w:rPr>
        <w:t>slaugų teikėjas</w:t>
      </w:r>
      <w:r w:rsidRPr="00767E0F">
        <w:rPr>
          <w:lang w:val="lt-LT"/>
        </w:rPr>
        <w:t xml:space="preserve">, kreipdamasis į </w:t>
      </w:r>
      <w:r w:rsidR="00150F67">
        <w:rPr>
          <w:lang w:val="lt-LT"/>
        </w:rPr>
        <w:t>Klientą</w:t>
      </w:r>
      <w:r w:rsidRPr="00767E0F">
        <w:rPr>
          <w:lang w:val="lt-LT"/>
        </w:rPr>
        <w:t xml:space="preserve"> raštu, </w:t>
      </w:r>
      <w:r w:rsidRPr="00A326EB">
        <w:rPr>
          <w:lang w:val="lt-LT"/>
        </w:rPr>
        <w:t>pateikdamas konkrečius skaičiavimus dėl pasikeitusio mokesčio įtakos Sutarties kainai/prekių vienetų kainoms (įkainiams). Pirkėjas taip pat turi teisę inicijuoti Sutarties kainos/prekių vienetų kainų (įkainių) perskaičiavimą dėl pasikeitusio (padidėjusio ar sumažėjusio) PVM tarifo. Sutarties kainos/prekių vienetų kainų (įkainių) perskaičiavimas įforminamas Šalių pasirašomu susitarimu, kuriame užfiksuojama/</w:t>
      </w:r>
      <w:proofErr w:type="spellStart"/>
      <w:r w:rsidRPr="00A326EB">
        <w:rPr>
          <w:lang w:val="lt-LT"/>
        </w:rPr>
        <w:t>os</w:t>
      </w:r>
      <w:proofErr w:type="spellEnd"/>
      <w:r w:rsidRPr="00A326EB">
        <w:rPr>
          <w:lang w:val="lt-LT"/>
        </w:rPr>
        <w:t xml:space="preserve"> perskaičiuota/</w:t>
      </w:r>
      <w:proofErr w:type="spellStart"/>
      <w:r w:rsidRPr="00A326EB">
        <w:rPr>
          <w:lang w:val="lt-LT"/>
        </w:rPr>
        <w:t>os</w:t>
      </w:r>
      <w:proofErr w:type="spellEnd"/>
      <w:r w:rsidRPr="00A326EB">
        <w:rPr>
          <w:lang w:val="lt-LT"/>
        </w:rPr>
        <w:t xml:space="preserve"> Sutarties kaina/prekių vienetų kainos (įkainiai) bei šio perskaičiavimo įsigaliojimo sąlygos.</w:t>
      </w:r>
      <w:r w:rsidR="00150F67" w:rsidRPr="00A326EB">
        <w:t xml:space="preserve"> </w:t>
      </w:r>
      <w:r w:rsidR="005A3384" w:rsidRPr="00A326EB">
        <w:rPr>
          <w:lang w:val="lt-LT"/>
        </w:rPr>
        <w:t>Kainos perskaičiavimas dėl kitų mokesčių pasikeitimo nebus atliekamas.</w:t>
      </w:r>
    </w:p>
    <w:p w14:paraId="5683B110" w14:textId="047B31D2" w:rsidR="00883754" w:rsidRPr="00207EE2" w:rsidRDefault="00D11F76" w:rsidP="00276AC6">
      <w:pPr>
        <w:tabs>
          <w:tab w:val="left" w:pos="1134"/>
          <w:tab w:val="left" w:pos="9630"/>
          <w:tab w:val="left" w:pos="9720"/>
        </w:tabs>
        <w:ind w:right="8" w:firstLine="567"/>
        <w:jc w:val="both"/>
        <w:rPr>
          <w:lang w:val="lt-LT"/>
        </w:rPr>
      </w:pPr>
      <w:r>
        <w:rPr>
          <w:lang w:val="lt-LT"/>
        </w:rPr>
        <w:t>2.7</w:t>
      </w:r>
      <w:r w:rsidR="00E83BA2" w:rsidRPr="00207EE2">
        <w:rPr>
          <w:lang w:val="lt-LT"/>
        </w:rPr>
        <w:t>.</w:t>
      </w:r>
      <w:r w:rsidR="00E83BA2" w:rsidRPr="00207EE2">
        <w:rPr>
          <w:i/>
          <w:lang w:val="lt-LT"/>
        </w:rPr>
        <w:t xml:space="preserve"> </w:t>
      </w:r>
      <w:r w:rsidR="00906076" w:rsidRPr="00207EE2">
        <w:rPr>
          <w:lang w:val="lt-LT"/>
        </w:rPr>
        <w:t>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apie tai informuoti Paslaugų teikėją. Esant valstybės piniginių išteklių išdavimo ribojimo situacijai ir Klientui atsisakius dar nesuteiktų paslaugų, Klientui nėra taikomos jokios Paslaugų teikėjo sankcijos, kylančios dėl sutartinių įsipareigojimų nevykdymo.</w:t>
      </w:r>
    </w:p>
    <w:p w14:paraId="46862A48" w14:textId="664C4E11" w:rsidR="00883754" w:rsidRPr="000D5409" w:rsidRDefault="00D11F76" w:rsidP="00F232ED">
      <w:pPr>
        <w:tabs>
          <w:tab w:val="left" w:pos="1134"/>
          <w:tab w:val="left" w:pos="9630"/>
          <w:tab w:val="left" w:pos="9720"/>
        </w:tabs>
        <w:ind w:right="8" w:firstLine="567"/>
        <w:jc w:val="both"/>
        <w:rPr>
          <w:i/>
          <w:lang w:val="lt-LT"/>
        </w:rPr>
      </w:pPr>
      <w:r>
        <w:rPr>
          <w:lang w:val="lt-LT"/>
        </w:rPr>
        <w:t>2.8</w:t>
      </w:r>
      <w:r w:rsidR="00E83BA2" w:rsidRPr="00207EE2">
        <w:rPr>
          <w:lang w:val="lt-LT"/>
        </w:rPr>
        <w:t xml:space="preserve">. </w:t>
      </w:r>
      <w:r w:rsidR="00664D5C" w:rsidRPr="00664D5C">
        <w:rPr>
          <w:lang w:val="lt-LT"/>
        </w:rPr>
        <w:t>Sutarties kainai apskaičiuoti taikomas kainodaros bū</w:t>
      </w:r>
      <w:r w:rsidR="009A7BB5">
        <w:rPr>
          <w:lang w:val="lt-LT"/>
        </w:rPr>
        <w:t>das: fiksuota kaina.</w:t>
      </w:r>
    </w:p>
    <w:p w14:paraId="2410F2F6" w14:textId="77777777" w:rsidR="00883754" w:rsidRPr="000D5409" w:rsidRDefault="00883754" w:rsidP="00276AC6">
      <w:pPr>
        <w:tabs>
          <w:tab w:val="left" w:pos="9630"/>
        </w:tabs>
        <w:ind w:right="8"/>
        <w:rPr>
          <w:b/>
          <w:lang w:val="lt-LT"/>
        </w:rPr>
      </w:pPr>
    </w:p>
    <w:p w14:paraId="394582F0" w14:textId="2B6AA335" w:rsidR="00883754" w:rsidRPr="000D5409" w:rsidRDefault="003C1E74" w:rsidP="00276AC6">
      <w:pPr>
        <w:tabs>
          <w:tab w:val="left" w:pos="9630"/>
        </w:tabs>
        <w:ind w:left="360" w:right="8"/>
        <w:jc w:val="center"/>
        <w:rPr>
          <w:b/>
          <w:lang w:val="lt-LT"/>
        </w:rPr>
      </w:pPr>
      <w:r w:rsidRPr="000D5409">
        <w:rPr>
          <w:b/>
          <w:lang w:val="lt-LT"/>
        </w:rPr>
        <w:t xml:space="preserve">3. </w:t>
      </w:r>
      <w:r w:rsidR="00883754" w:rsidRPr="000D5409">
        <w:rPr>
          <w:b/>
          <w:lang w:val="lt-LT"/>
        </w:rPr>
        <w:t>ŠALIŲ ĮSIPAREIGOJIMAI</w:t>
      </w:r>
    </w:p>
    <w:p w14:paraId="3ABCF42D" w14:textId="77777777" w:rsidR="00883754" w:rsidRPr="000D5409" w:rsidRDefault="00883754" w:rsidP="00276AC6">
      <w:pPr>
        <w:tabs>
          <w:tab w:val="left" w:pos="9630"/>
        </w:tabs>
        <w:ind w:right="8" w:firstLine="360"/>
        <w:jc w:val="both"/>
        <w:rPr>
          <w:lang w:val="lt-LT"/>
        </w:rPr>
      </w:pPr>
    </w:p>
    <w:p w14:paraId="7DF024A8" w14:textId="28610077" w:rsidR="00883754" w:rsidRPr="00A326EB" w:rsidRDefault="003C1E74" w:rsidP="00276AC6">
      <w:pPr>
        <w:tabs>
          <w:tab w:val="left" w:pos="1134"/>
          <w:tab w:val="left" w:pos="9630"/>
          <w:tab w:val="left" w:pos="9720"/>
        </w:tabs>
        <w:ind w:right="8" w:firstLine="567"/>
        <w:jc w:val="both"/>
        <w:rPr>
          <w:lang w:val="lt-LT"/>
        </w:rPr>
      </w:pPr>
      <w:r w:rsidRPr="000D5409">
        <w:rPr>
          <w:lang w:val="lt-LT"/>
        </w:rPr>
        <w:t>3.</w:t>
      </w:r>
      <w:r w:rsidRPr="00DE2FB5">
        <w:rPr>
          <w:lang w:val="lt-LT"/>
        </w:rPr>
        <w:t xml:space="preserve">1. </w:t>
      </w:r>
      <w:r w:rsidR="00883754" w:rsidRPr="00DE2FB5">
        <w:rPr>
          <w:lang w:val="lt-LT"/>
        </w:rPr>
        <w:t xml:space="preserve">Paslaugų </w:t>
      </w:r>
      <w:r w:rsidR="00883754" w:rsidRPr="00A326EB">
        <w:rPr>
          <w:lang w:val="lt-LT"/>
        </w:rPr>
        <w:t>teikėjas įsipareigoja:</w:t>
      </w:r>
    </w:p>
    <w:p w14:paraId="653B807A" w14:textId="74297A62" w:rsidR="00091773" w:rsidRDefault="003C1E74" w:rsidP="00091773">
      <w:pPr>
        <w:pStyle w:val="Pagrindinistekstas"/>
        <w:tabs>
          <w:tab w:val="left" w:pos="1044"/>
          <w:tab w:val="left" w:pos="1276"/>
          <w:tab w:val="left" w:pos="9630"/>
          <w:tab w:val="left" w:pos="9720"/>
        </w:tabs>
        <w:ind w:right="8" w:firstLine="567"/>
      </w:pPr>
      <w:r w:rsidRPr="00A326EB">
        <w:t>3.1.1.</w:t>
      </w:r>
      <w:r w:rsidRPr="00A326EB">
        <w:rPr>
          <w:i/>
        </w:rPr>
        <w:t xml:space="preserve"> </w:t>
      </w:r>
      <w:r w:rsidR="004E3ADE" w:rsidRPr="00A326EB">
        <w:t xml:space="preserve">suteikti </w:t>
      </w:r>
      <w:r w:rsidR="00091773" w:rsidRPr="00A326EB">
        <w:t>Sutartyje ir Sutarties prieduose nustatyta tvarka, sąlygomis ir terminais Sutarties ir Sutarties priedų reikalavimus atitinkančias paslaugas iki 2022 m. gruodžio 31 d., adresu Šven</w:t>
      </w:r>
      <w:r w:rsidR="00B85C95" w:rsidRPr="00A326EB">
        <w:t>taragio g. 2, Vilnius, Lietuva. Esant nenumatytoms, nuo Paslaugų teikėjo ir Kliento valios nepriklausančioms aplinkybėms, kurių atsiradimo Paslaugų teikėjas ir Klientas negalėjo numatyti pasiūlymo pateikimo, Sutarties sudarymo metu, šių aplinkybių negali kontroliuoti ir jų kilimo rizikos neprisiėmė nė viena iš Sutarties šalių (pvz. užsitęsę teisminiai ginčai, pasikeitę teisės aktai ar partnerystės įsipareigojimai ir pan.), Paslaugų teikėjo sutartinių įsipareigojimų įvykdymo terminas gali būti pratęstas 1 (vieną) kartą 30 (trisdešimt) dienų terminui, bendrai Šalims pasirašant susitarimą dėl Sutarties pakeitimo (pratęsimo);</w:t>
      </w:r>
    </w:p>
    <w:p w14:paraId="29555CE5" w14:textId="57E92E35" w:rsidR="00883754" w:rsidRPr="000D5409" w:rsidRDefault="003C1E74" w:rsidP="00276AC6">
      <w:pPr>
        <w:pStyle w:val="Pagrindinistekstas"/>
        <w:tabs>
          <w:tab w:val="left" w:pos="1276"/>
          <w:tab w:val="left" w:pos="9630"/>
          <w:tab w:val="left" w:pos="9720"/>
        </w:tabs>
        <w:ind w:right="8" w:firstLine="567"/>
      </w:pPr>
      <w:r w:rsidRPr="000D5409">
        <w:t xml:space="preserve">3.1.2. </w:t>
      </w:r>
      <w:r w:rsidR="00C41341">
        <w:t xml:space="preserve">Sutartyje nustatyta tvarka </w:t>
      </w:r>
      <w:r w:rsidR="00883754" w:rsidRPr="000D5409">
        <w:t>pateikti Klientui pasirašyt</w:t>
      </w:r>
      <w:r w:rsidR="00091773">
        <w:t>ą</w:t>
      </w:r>
      <w:r w:rsidR="00883754" w:rsidRPr="000D5409">
        <w:t xml:space="preserve"> paslaugų perdavimo</w:t>
      </w:r>
      <w:r w:rsidR="00E632E7" w:rsidRPr="000D5409">
        <w:t>–</w:t>
      </w:r>
      <w:r w:rsidR="00883754" w:rsidRPr="000D5409">
        <w:t xml:space="preserve">priėmimo </w:t>
      </w:r>
      <w:r w:rsidR="00C41341" w:rsidRPr="000D5409">
        <w:t>akt</w:t>
      </w:r>
      <w:r w:rsidR="00091773">
        <w:t>ą</w:t>
      </w:r>
      <w:r w:rsidR="00C41341" w:rsidRPr="000D5409">
        <w:t xml:space="preserve"> </w:t>
      </w:r>
      <w:r w:rsidR="00883754" w:rsidRPr="000D5409">
        <w:t xml:space="preserve">bei PVM </w:t>
      </w:r>
      <w:r w:rsidR="00C41341" w:rsidRPr="000D5409">
        <w:t>sąskait</w:t>
      </w:r>
      <w:r w:rsidR="00091773">
        <w:t xml:space="preserve">ą </w:t>
      </w:r>
      <w:r w:rsidR="00C41341" w:rsidRPr="000D5409">
        <w:t>faktūr</w:t>
      </w:r>
      <w:r w:rsidR="00091773">
        <w:t>ą</w:t>
      </w:r>
      <w:r w:rsidR="00883754" w:rsidRPr="000D5409">
        <w:t>;</w:t>
      </w:r>
      <w:r w:rsidR="00A96CDB" w:rsidRPr="000D5409">
        <w:t xml:space="preserve"> </w:t>
      </w:r>
    </w:p>
    <w:p w14:paraId="4AD988DF" w14:textId="3225E3FC" w:rsidR="0098033D" w:rsidRPr="00207EE2" w:rsidRDefault="003C1E74" w:rsidP="00276AC6">
      <w:pPr>
        <w:pStyle w:val="Pagrindinistekstas"/>
        <w:tabs>
          <w:tab w:val="left" w:pos="1276"/>
          <w:tab w:val="left" w:pos="9630"/>
          <w:tab w:val="left" w:pos="9720"/>
        </w:tabs>
        <w:ind w:right="8" w:firstLine="567"/>
      </w:pPr>
      <w:r w:rsidRPr="00A326EB">
        <w:t xml:space="preserve">3.1.3. </w:t>
      </w:r>
      <w:r w:rsidR="00091773" w:rsidRPr="00A326EB">
        <w:t>nuo perdavimo–priėmimo akto pasirašymo dienos suteiktų paslaugų nuosavybės teisę perleisti Klientui;</w:t>
      </w:r>
    </w:p>
    <w:p w14:paraId="1664A386" w14:textId="5F4289C1" w:rsidR="0098033D" w:rsidRPr="00C62A4A" w:rsidRDefault="003C1E74" w:rsidP="00276AC6">
      <w:pPr>
        <w:pStyle w:val="Pagrindinistekstas"/>
        <w:tabs>
          <w:tab w:val="left" w:pos="1276"/>
          <w:tab w:val="left" w:pos="9630"/>
          <w:tab w:val="left" w:pos="9720"/>
        </w:tabs>
        <w:ind w:right="8" w:firstLine="567"/>
      </w:pPr>
      <w:r w:rsidRPr="00207EE2">
        <w:t xml:space="preserve">3.1.4. </w:t>
      </w:r>
      <w:r w:rsidR="00156FB2" w:rsidRPr="00207EE2">
        <w:t>laikytis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ir/ar tretiesiems asmenims nuostolių atlyginimą, jei Paslaugų teikėjas ar jo specialistai, darbuotojai, atstovai nesilaikytų Lietuvos Respublikoje galiojančių teisės aktų reikalavimų ir dėl to Klientui ir/ar tretiesiems asmenims būtų pateikti kokie nors reikalavimai ar pradėti procesiniai veiksmai;</w:t>
      </w:r>
    </w:p>
    <w:p w14:paraId="2DE21902" w14:textId="4DCAC6A4" w:rsidR="00D86A5D" w:rsidRPr="000D5409" w:rsidRDefault="003C1E74" w:rsidP="00276AC6">
      <w:pPr>
        <w:pStyle w:val="Pagrindinistekstas"/>
        <w:tabs>
          <w:tab w:val="left" w:pos="1276"/>
          <w:tab w:val="left" w:pos="9630"/>
          <w:tab w:val="left" w:pos="9720"/>
        </w:tabs>
        <w:ind w:right="8" w:firstLine="567"/>
      </w:pPr>
      <w:r w:rsidRPr="000D5409">
        <w:t xml:space="preserve">3.1.5. </w:t>
      </w:r>
      <w:r w:rsidR="00D86A5D" w:rsidRPr="000D5409">
        <w:t>ne vėliau kaip per 3 (tris) darbo dienas nuo Sutarties įsigaliojimo dienos paskirti kompetentingą asmenį, kuris būtų atsakingas už ryšių su Kliento paskirtu atstovu palaikymą, ir a</w:t>
      </w:r>
      <w:r w:rsidR="00156FB2">
        <w:t>pie jį raštu informuoti Klientą;</w:t>
      </w:r>
    </w:p>
    <w:p w14:paraId="55E62696" w14:textId="4F7720CD" w:rsidR="00E73444" w:rsidRPr="000D5409" w:rsidRDefault="003C1E74" w:rsidP="00276AC6">
      <w:pPr>
        <w:pStyle w:val="Pagrindinistekstas"/>
        <w:tabs>
          <w:tab w:val="left" w:pos="1026"/>
          <w:tab w:val="left" w:pos="1276"/>
          <w:tab w:val="left" w:pos="9630"/>
          <w:tab w:val="left" w:pos="9720"/>
        </w:tabs>
        <w:ind w:right="8" w:firstLine="567"/>
      </w:pPr>
      <w:r w:rsidRPr="000D5409">
        <w:t xml:space="preserve">3.1.6. </w:t>
      </w:r>
      <w:r w:rsidR="00E73444" w:rsidRPr="000D5409">
        <w:t xml:space="preserve">nedelsdamas </w:t>
      </w:r>
      <w:r w:rsidR="00E73444" w:rsidRPr="001210D2">
        <w:t>(ne vėliau kaip per 3 (tris) darbo dienas)</w:t>
      </w:r>
      <w:r w:rsidR="00E73444" w:rsidRPr="000D5409">
        <w:t xml:space="preserve"> raštu informuoti Klientą:</w:t>
      </w:r>
    </w:p>
    <w:p w14:paraId="79631F8E" w14:textId="0D56A150" w:rsidR="00E73444" w:rsidRPr="000D5409" w:rsidRDefault="003C1E74" w:rsidP="00276AC6">
      <w:pPr>
        <w:pStyle w:val="Pagrindinistekstas"/>
        <w:tabs>
          <w:tab w:val="left" w:pos="1276"/>
          <w:tab w:val="left" w:pos="9630"/>
          <w:tab w:val="left" w:pos="9720"/>
        </w:tabs>
        <w:ind w:right="8" w:firstLine="567"/>
      </w:pPr>
      <w:r w:rsidRPr="000D5409">
        <w:t>3.1.6.1.</w:t>
      </w:r>
      <w:r w:rsidR="00E73444" w:rsidRPr="000D5409">
        <w:t xml:space="preserve"> jei laiku negali suteikti paslaugų;</w:t>
      </w:r>
    </w:p>
    <w:p w14:paraId="6ABE8D55" w14:textId="08F0C4BE" w:rsidR="00883754" w:rsidRPr="000D5409" w:rsidRDefault="003C1E74" w:rsidP="00276AC6">
      <w:pPr>
        <w:pStyle w:val="Pagrindinistekstas"/>
        <w:tabs>
          <w:tab w:val="left" w:pos="1276"/>
          <w:tab w:val="left" w:pos="9630"/>
          <w:tab w:val="left" w:pos="9720"/>
        </w:tabs>
        <w:ind w:right="8" w:firstLine="567"/>
      </w:pPr>
      <w:r w:rsidRPr="000D5409">
        <w:t>3.1.6.2.</w:t>
      </w:r>
      <w:r w:rsidR="00A80AA7" w:rsidRPr="000D5409">
        <w:t xml:space="preserve"> apie pasikeitusius savo rekvizitus, teis</w:t>
      </w:r>
      <w:r w:rsidR="005863B6" w:rsidRPr="000D5409">
        <w:t>inį statusą, paskirtą atstovą;</w:t>
      </w:r>
      <w:r w:rsidR="00A80AA7" w:rsidRPr="000D5409">
        <w:t xml:space="preserve"> </w:t>
      </w:r>
    </w:p>
    <w:p w14:paraId="2B40F4BC" w14:textId="2CFF893C" w:rsidR="00883754" w:rsidRPr="000D5409" w:rsidRDefault="003C1E74" w:rsidP="00276AC6">
      <w:pPr>
        <w:pStyle w:val="Pagrindinistekstas"/>
        <w:tabs>
          <w:tab w:val="left" w:pos="1276"/>
          <w:tab w:val="left" w:pos="9630"/>
          <w:tab w:val="left" w:pos="9720"/>
        </w:tabs>
        <w:ind w:right="8" w:firstLine="567"/>
      </w:pPr>
      <w:r w:rsidRPr="000D5409">
        <w:t xml:space="preserve">3.1.7. </w:t>
      </w:r>
      <w:r w:rsidR="00883754" w:rsidRPr="000D5409">
        <w:t>ki</w:t>
      </w:r>
      <w:r w:rsidR="00F961EB" w:rsidRPr="000D5409">
        <w:t>lus Šalių ginčui dėl Sutarties</w:t>
      </w:r>
      <w:r w:rsidR="00883754" w:rsidRPr="000D5409">
        <w:t>, ne vėliau kaip per 3 (tris) darbo dienas nuo ginčo kilimo dienos</w:t>
      </w:r>
      <w:r w:rsidR="00F961EB" w:rsidRPr="000D5409">
        <w:t>,</w:t>
      </w:r>
      <w:r w:rsidR="00883754" w:rsidRPr="000D5409">
        <w:t xml:space="preserve"> deleguoti atstovą spręsti ginčo;</w:t>
      </w:r>
    </w:p>
    <w:p w14:paraId="75F997A0" w14:textId="69B292D3" w:rsidR="00883754" w:rsidRPr="000D5409" w:rsidRDefault="003C1E74" w:rsidP="00276AC6">
      <w:pPr>
        <w:pStyle w:val="Pagrindinistekstas"/>
        <w:tabs>
          <w:tab w:val="left" w:pos="1276"/>
          <w:tab w:val="left" w:pos="9630"/>
          <w:tab w:val="left" w:pos="9720"/>
        </w:tabs>
        <w:ind w:right="8" w:firstLine="567"/>
      </w:pPr>
      <w:r w:rsidRPr="000D5409">
        <w:t xml:space="preserve">3.1.8. </w:t>
      </w:r>
      <w:r w:rsidR="00883754" w:rsidRPr="000D5409">
        <w:t>gavęs Sutarties 3.2.</w:t>
      </w:r>
      <w:r w:rsidR="00207EE2">
        <w:t>3</w:t>
      </w:r>
      <w:r w:rsidR="00207EE2" w:rsidRPr="000D5409">
        <w:t xml:space="preserve"> </w:t>
      </w:r>
      <w:r w:rsidR="00883754" w:rsidRPr="000D5409">
        <w:t>p</w:t>
      </w:r>
      <w:r w:rsidR="00547A71">
        <w:t>apunktyje</w:t>
      </w:r>
      <w:r w:rsidR="00883754" w:rsidRPr="000D5409">
        <w:t xml:space="preserve"> numatytą Kliento raštišką atsisakymą priimti paslaugas, per Kliento nurodytą terminą įgyvendinti Kliento r</w:t>
      </w:r>
      <w:r w:rsidR="00241108" w:rsidRPr="000D5409">
        <w:t>eikalavimą, nurodytą Sutarties 4</w:t>
      </w:r>
      <w:r w:rsidR="00883754" w:rsidRPr="000D5409">
        <w:t>.2.2 p</w:t>
      </w:r>
      <w:r w:rsidR="00547A71">
        <w:t>apunktyje</w:t>
      </w:r>
      <w:r w:rsidR="00156FB2">
        <w:t>.</w:t>
      </w:r>
    </w:p>
    <w:p w14:paraId="0B92FF06" w14:textId="5DCC3788" w:rsidR="0028039B" w:rsidRPr="00DE2FB5" w:rsidRDefault="003C1E74" w:rsidP="00276AC6">
      <w:pPr>
        <w:tabs>
          <w:tab w:val="left" w:pos="1134"/>
          <w:tab w:val="left" w:pos="9630"/>
          <w:tab w:val="left" w:pos="9720"/>
        </w:tabs>
        <w:ind w:right="8" w:firstLine="567"/>
        <w:jc w:val="both"/>
        <w:rPr>
          <w:lang w:val="lt-LT"/>
        </w:rPr>
      </w:pPr>
      <w:r w:rsidRPr="00DE2FB5">
        <w:rPr>
          <w:lang w:val="lt-LT"/>
        </w:rPr>
        <w:t xml:space="preserve">3.2. </w:t>
      </w:r>
      <w:r w:rsidR="00883754" w:rsidRPr="00DE2FB5">
        <w:rPr>
          <w:lang w:val="lt-LT"/>
        </w:rPr>
        <w:t>Klientas įsipareigoja:</w:t>
      </w:r>
    </w:p>
    <w:p w14:paraId="214E3803" w14:textId="2631C12A" w:rsidR="00883754" w:rsidRPr="00DE2FB5" w:rsidRDefault="003C1E74" w:rsidP="00276AC6">
      <w:pPr>
        <w:pStyle w:val="Pagrindinistekstas"/>
        <w:tabs>
          <w:tab w:val="left" w:pos="1276"/>
          <w:tab w:val="left" w:pos="9630"/>
          <w:tab w:val="left" w:pos="9720"/>
        </w:tabs>
        <w:ind w:right="8" w:firstLine="567"/>
      </w:pPr>
      <w:r w:rsidRPr="00DE2FB5">
        <w:lastRenderedPageBreak/>
        <w:t xml:space="preserve">3.2.1. </w:t>
      </w:r>
      <w:r w:rsidR="00C02AA0" w:rsidRPr="00DE2FB5">
        <w:t>sumokėti Paslaugų teikėjui už tinkamai ir faktiškai suteiktas paslaugas Sutartyje numatyta tvarka ir sąlygomis;</w:t>
      </w:r>
    </w:p>
    <w:p w14:paraId="50C792B8" w14:textId="20C9F5B7" w:rsidR="00A26BE9" w:rsidRPr="00DE2FB5" w:rsidRDefault="003C1E74" w:rsidP="00276AC6">
      <w:pPr>
        <w:pStyle w:val="Pagrindinistekstas"/>
        <w:tabs>
          <w:tab w:val="left" w:pos="1276"/>
          <w:tab w:val="left" w:pos="9630"/>
          <w:tab w:val="left" w:pos="9720"/>
        </w:tabs>
        <w:ind w:right="8" w:firstLine="567"/>
      </w:pPr>
      <w:r w:rsidRPr="00DE2FB5">
        <w:t xml:space="preserve">3.2.2. </w:t>
      </w:r>
      <w:r w:rsidR="0051169B" w:rsidRPr="00E10BFB">
        <w:t>bendradarbiauti su Paslaugų teikėju, suteikti jam informaciją ir sudaryti sąlygas, reikalingas tinkamam Sutarties įvykdymui;</w:t>
      </w:r>
    </w:p>
    <w:p w14:paraId="13548F90" w14:textId="64BAC90C" w:rsidR="00883754" w:rsidRPr="00DE2FB5" w:rsidRDefault="003C1E74" w:rsidP="00276AC6">
      <w:pPr>
        <w:pStyle w:val="Pagrindinistekstas"/>
        <w:tabs>
          <w:tab w:val="left" w:pos="1276"/>
          <w:tab w:val="left" w:pos="9630"/>
          <w:tab w:val="left" w:pos="9720"/>
        </w:tabs>
        <w:ind w:right="8" w:firstLine="567"/>
      </w:pPr>
      <w:r w:rsidRPr="00DE2FB5">
        <w:t xml:space="preserve">3.2.3. </w:t>
      </w:r>
      <w:r w:rsidR="0051169B" w:rsidRPr="00762C58">
        <w:t xml:space="preserve">ne </w:t>
      </w:r>
      <w:r w:rsidR="0051169B" w:rsidRPr="00A326EB">
        <w:t xml:space="preserve">vėliau kaip </w:t>
      </w:r>
      <w:r w:rsidR="00091773" w:rsidRPr="00A326EB">
        <w:t xml:space="preserve">per 10  (dešimt) darbo dienų </w:t>
      </w:r>
      <w:r w:rsidR="0051169B" w:rsidRPr="00A326EB">
        <w:t>nuo pasirašyto paslaugų perdavimo–priėmimo akto gavimo dienos priimti faktiškai ir tinkamai suteiktas paslaugas, pasirašydamas paslaugų perdavimo–priėmimo aktą, arba raštu informuoti Paslaugų teikėją apie atsisakymą priimti paslaugas, nurodydamas suteiktų paslaugų trūkumus ir sprendimą, nurodytą Sutarties 4.2.2 papunktyje</w:t>
      </w:r>
      <w:r w:rsidR="0051169B" w:rsidRPr="00762C58">
        <w:t>;</w:t>
      </w:r>
      <w:r w:rsidR="0051169B" w:rsidRPr="000D5409">
        <w:t xml:space="preserve">  </w:t>
      </w:r>
    </w:p>
    <w:p w14:paraId="2E143E50" w14:textId="1117AF68" w:rsidR="00883754" w:rsidRPr="000D5409" w:rsidRDefault="003C1E74" w:rsidP="00276AC6">
      <w:pPr>
        <w:pStyle w:val="Pagrindinistekstas"/>
        <w:tabs>
          <w:tab w:val="left" w:pos="1276"/>
          <w:tab w:val="left" w:pos="9630"/>
          <w:tab w:val="left" w:pos="9720"/>
        </w:tabs>
        <w:ind w:right="8" w:firstLine="567"/>
      </w:pPr>
      <w:r w:rsidRPr="00762C58">
        <w:t xml:space="preserve">3.2.4. </w:t>
      </w:r>
      <w:r w:rsidR="0051169B" w:rsidRPr="000D5409">
        <w:t>kilus Šalių ginčui dėl Sutarties, ne vėliau kaip per 3 (tris) darbo dienas nuo ginčo kilimo dienos deleguoti atstovą spręsti ginčo;</w:t>
      </w:r>
    </w:p>
    <w:p w14:paraId="00C14857" w14:textId="31EB5E8E" w:rsidR="00883754" w:rsidRPr="000D5409" w:rsidRDefault="003C1E74" w:rsidP="00276AC6">
      <w:pPr>
        <w:pStyle w:val="Pagrindinistekstas"/>
        <w:tabs>
          <w:tab w:val="left" w:pos="1276"/>
          <w:tab w:val="left" w:pos="9630"/>
          <w:tab w:val="left" w:pos="9720"/>
        </w:tabs>
        <w:ind w:right="8" w:firstLine="567"/>
      </w:pPr>
      <w:r w:rsidRPr="000D5409">
        <w:t xml:space="preserve">3.2.5. </w:t>
      </w:r>
      <w:r w:rsidR="0051169B" w:rsidRPr="000D5409">
        <w:t xml:space="preserve">nedelsdamas </w:t>
      </w:r>
      <w:r w:rsidR="0051169B" w:rsidRPr="00BE13BB">
        <w:t>(ne vėliau kaip per 3 (tris) darbo dienas) raštu pranešti Paslaugų teikėjui apie savo pasikeitusius rekvizitus, te</w:t>
      </w:r>
      <w:r w:rsidR="005B34EE">
        <w:t>isinį statusą, paskirtą atstovą;</w:t>
      </w:r>
    </w:p>
    <w:p w14:paraId="48471DF5" w14:textId="4F188B0B" w:rsidR="008A3857" w:rsidRDefault="005B34EE" w:rsidP="002377AD">
      <w:pPr>
        <w:pStyle w:val="Pagrindinistekstas"/>
        <w:tabs>
          <w:tab w:val="left" w:pos="1170"/>
          <w:tab w:val="left" w:pos="9630"/>
          <w:tab w:val="left" w:pos="9720"/>
        </w:tabs>
        <w:ind w:right="8" w:firstLine="567"/>
      </w:pPr>
      <w:r w:rsidRPr="00A326EB">
        <w:t>3.2</w:t>
      </w:r>
      <w:r w:rsidR="003C1E74" w:rsidRPr="00A326EB">
        <w:t>.</w:t>
      </w:r>
      <w:r w:rsidRPr="00A326EB">
        <w:t>6.</w:t>
      </w:r>
      <w:r w:rsidR="003C1E74" w:rsidRPr="00A326EB">
        <w:t xml:space="preserve"> </w:t>
      </w:r>
      <w:r w:rsidRPr="00A326EB">
        <w:t xml:space="preserve">užtikrinti iš Kliento Sutarties vykdymo metu gautos ir su Sutarties vykdymu susijusios informacijos konfidencialumą ir apsaugą. Pasibaigus paslaugų suteikimo terminui, Klientui paprašius raštu, grąžinti visus iš Kliento gautus, Sutarčiai vykdyti reikalingus dokumentus. Tiekėjas įsipareigoja laikytis konfidencialumo ir asmens duomenų teisinės apsaugos reikalavimų, neatskleisti tretiesiems asmenims jokios informacijos, gautos vykdant Sutartį, išskyrus tiek, kiek tai reikalinga Sutarties vykdymui, o taip pat nenaudoti konfidencialios informacijos asmeniniams ar trečiųjų asmenų poreikiams. Visa Kliento tiekėjui suteikta informacija yra laikoma konfidencialia, nebent Klientas raštu patvirtins, kad tam tikra pateikta informacija nėra konfidenciali. Konfidencialia taip pat nėra laikoma informacija, kuri buvo viešai prieinama, arba Tiekėjas gali dokumentais įrodyti, kad informacija jam buvo teisėtai žinoma arba buvo pateikta trečiųjų asmenų, turėjusių raštu patvirtintą teisę atskleisti konfidencialią informaciją. </w:t>
      </w:r>
      <w:r w:rsidR="0051169B" w:rsidRPr="00A326EB">
        <w:t xml:space="preserve">Per 5 (penkias) darbo dienas nuo Sutarties įsigaliojimo, Paslaugų teikėjas turi pateikti Klientui jo specialistų, vykdysiančių Sutartį, pasirašytus konfidencialumo </w:t>
      </w:r>
      <w:proofErr w:type="spellStart"/>
      <w:r w:rsidR="0051169B" w:rsidRPr="00A326EB">
        <w:t>pasižadėjimus</w:t>
      </w:r>
      <w:proofErr w:type="spellEnd"/>
      <w:r w:rsidR="0051169B" w:rsidRPr="00A326EB">
        <w:t xml:space="preserve"> pagal Sutart</w:t>
      </w:r>
      <w:r w:rsidR="007F6292" w:rsidRPr="00A326EB">
        <w:t>yje nustatytą formą (Sutarties 4</w:t>
      </w:r>
      <w:r w:rsidR="0051169B" w:rsidRPr="00A326EB">
        <w:t xml:space="preserve"> priedas). Jei Paslaugų teikėjas keičia ar skiria papildomą specialistą Sutarčiai įgyvendinti, kartu su prašymu skirti (pakeisti) specialistą, turi būti pateiktas kiekvieno specialisto pasirašytas </w:t>
      </w:r>
      <w:r w:rsidR="00407AA3" w:rsidRPr="00A326EB">
        <w:t>konfidencialumo pasižadėjimas</w:t>
      </w:r>
      <w:r w:rsidR="00407AA3">
        <w:t>;</w:t>
      </w:r>
    </w:p>
    <w:p w14:paraId="56EB34EC" w14:textId="336011E6" w:rsidR="00407AA3" w:rsidRDefault="00407AA3" w:rsidP="002377AD">
      <w:pPr>
        <w:pStyle w:val="Pagrindinistekstas"/>
        <w:tabs>
          <w:tab w:val="left" w:pos="1170"/>
          <w:tab w:val="left" w:pos="9630"/>
          <w:tab w:val="left" w:pos="9720"/>
        </w:tabs>
        <w:ind w:right="8" w:firstLine="567"/>
      </w:pPr>
      <w:r>
        <w:t>3.2</w:t>
      </w:r>
      <w:r w:rsidRPr="00207EE2">
        <w:t>.</w:t>
      </w:r>
      <w:r>
        <w:t>7.</w:t>
      </w:r>
      <w:r w:rsidRPr="00407AA3">
        <w:t xml:space="preserve"> užtikrinti, kad Sutartį visą Sutarties galiojimo laikotarpį vykdys pasiūlyme nurodyti ir Sutarties reikalavimus atitinkantys specialistai, </w:t>
      </w:r>
      <w:r w:rsidR="003712BC">
        <w:t xml:space="preserve">kad </w:t>
      </w:r>
      <w:r w:rsidRPr="00407AA3">
        <w:t xml:space="preserve">Sutarties vykdymo metu bus pakankamas specialistų kiekis paslaugoms suteikti Sutartyje nustatytomis sąlygomis. Sutarties galiojimo metu nurodyti specialistai gali būti pakeisti kitais (specialistui susirgus, patyrus traumą, pakeitus darbovietę, atsisakius vykdyti funkcijas) tik gavus rašytinį </w:t>
      </w:r>
      <w:r>
        <w:t>Kliento</w:t>
      </w:r>
      <w:r w:rsidRPr="00407AA3">
        <w:t xml:space="preserve"> sutikimą. Keičiami specialistai turi atitikti </w:t>
      </w:r>
      <w:r w:rsidR="00B02662">
        <w:t xml:space="preserve">žemiau </w:t>
      </w:r>
      <w:r w:rsidRPr="00407AA3">
        <w:t xml:space="preserve">nurodytus </w:t>
      </w:r>
      <w:r w:rsidR="00571D3D">
        <w:t xml:space="preserve">kvalifikacijos </w:t>
      </w:r>
      <w:r w:rsidRPr="00407AA3">
        <w:t>reikalavimus ir keič</w:t>
      </w:r>
      <w:r w:rsidR="00B02662">
        <w:t>iamo specialisto kvalifikacija bei</w:t>
      </w:r>
      <w:r w:rsidRPr="00407AA3">
        <w:t xml:space="preserve"> patirtis turi būti ne mažesnė už </w:t>
      </w:r>
      <w:r w:rsidR="00B02662" w:rsidRPr="00407AA3">
        <w:t>keičiamo specialisto kvalifikaciją ir patirtį</w:t>
      </w:r>
      <w:r w:rsidR="00866C82">
        <w:t>. K</w:t>
      </w:r>
      <w:r w:rsidR="00571D3D" w:rsidRPr="00571D3D">
        <w:t xml:space="preserve">valifikacijos </w:t>
      </w:r>
      <w:r w:rsidR="00866C82">
        <w:t>reikalavimai</w:t>
      </w:r>
      <w:r w:rsidR="00B02662">
        <w:t>:</w:t>
      </w:r>
      <w:r w:rsidRPr="00407AA3">
        <w:t xml:space="preserve">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517"/>
        <w:gridCol w:w="4110"/>
      </w:tblGrid>
      <w:tr w:rsidR="00B02662" w:rsidRPr="00AD3993" w14:paraId="533ED854" w14:textId="77777777" w:rsidTr="00AD3993">
        <w:trPr>
          <w:trHeight w:val="241"/>
        </w:trPr>
        <w:tc>
          <w:tcPr>
            <w:tcW w:w="523" w:type="pct"/>
            <w:shd w:val="clear" w:color="auto" w:fill="F2F2F2" w:themeFill="background1" w:themeFillShade="F2"/>
            <w:vAlign w:val="center"/>
          </w:tcPr>
          <w:p w14:paraId="26DC8163" w14:textId="77777777" w:rsidR="00B02662" w:rsidRPr="00AD3993" w:rsidRDefault="00B02662" w:rsidP="00E51C47">
            <w:pPr>
              <w:rPr>
                <w:rFonts w:eastAsia="Calibri"/>
                <w:b/>
                <w:lang w:val="lt-LT"/>
              </w:rPr>
            </w:pPr>
            <w:r w:rsidRPr="00AD3993">
              <w:rPr>
                <w:rFonts w:eastAsia="Calibri"/>
                <w:b/>
                <w:lang w:val="lt-LT"/>
              </w:rPr>
              <w:t>Eil. Nr.</w:t>
            </w:r>
          </w:p>
        </w:tc>
        <w:tc>
          <w:tcPr>
            <w:tcW w:w="2344" w:type="pct"/>
            <w:shd w:val="clear" w:color="auto" w:fill="F2F2F2" w:themeFill="background1" w:themeFillShade="F2"/>
            <w:vAlign w:val="center"/>
          </w:tcPr>
          <w:p w14:paraId="745C8D1A" w14:textId="77777777" w:rsidR="00B02662" w:rsidRPr="00AD3993" w:rsidRDefault="00B02662" w:rsidP="00E51C47">
            <w:pPr>
              <w:jc w:val="center"/>
              <w:rPr>
                <w:rFonts w:eastAsia="Calibri"/>
                <w:b/>
                <w:lang w:val="lt-LT"/>
              </w:rPr>
            </w:pPr>
            <w:r w:rsidRPr="00AD3993">
              <w:rPr>
                <w:rFonts w:eastAsia="Calibri"/>
                <w:b/>
                <w:lang w:val="lt-LT"/>
              </w:rPr>
              <w:t>Kvalifikacijos reikalavimai</w:t>
            </w:r>
          </w:p>
        </w:tc>
        <w:tc>
          <w:tcPr>
            <w:tcW w:w="2133" w:type="pct"/>
            <w:shd w:val="clear" w:color="auto" w:fill="F2F2F2" w:themeFill="background1" w:themeFillShade="F2"/>
            <w:vAlign w:val="center"/>
          </w:tcPr>
          <w:p w14:paraId="1D9E0BFE" w14:textId="77777777" w:rsidR="00B02662" w:rsidRPr="00AD3993" w:rsidRDefault="00B02662" w:rsidP="00E51C47">
            <w:pPr>
              <w:jc w:val="center"/>
              <w:rPr>
                <w:rFonts w:eastAsia="Calibri"/>
                <w:b/>
                <w:lang w:val="lt-LT"/>
              </w:rPr>
            </w:pPr>
            <w:r w:rsidRPr="00AD3993">
              <w:rPr>
                <w:rFonts w:eastAsia="Calibri"/>
                <w:b/>
                <w:lang w:val="lt-LT"/>
              </w:rPr>
              <w:t>Atitiktį įrodantys dokumentai</w:t>
            </w:r>
          </w:p>
        </w:tc>
      </w:tr>
      <w:tr w:rsidR="00B02662" w:rsidRPr="00AD3993" w14:paraId="6C944324" w14:textId="77777777" w:rsidTr="00AD3993">
        <w:trPr>
          <w:trHeight w:val="257"/>
        </w:trPr>
        <w:tc>
          <w:tcPr>
            <w:tcW w:w="523" w:type="pct"/>
            <w:shd w:val="clear" w:color="auto" w:fill="F2F2F2" w:themeFill="background1" w:themeFillShade="F2"/>
            <w:vAlign w:val="center"/>
          </w:tcPr>
          <w:p w14:paraId="5B6F3DBC" w14:textId="3BBFD21F" w:rsidR="00B02662" w:rsidRPr="00AD3993" w:rsidRDefault="00AD3993" w:rsidP="00AD3993">
            <w:pPr>
              <w:tabs>
                <w:tab w:val="left" w:pos="284"/>
                <w:tab w:val="left" w:pos="459"/>
              </w:tabs>
              <w:ind w:left="502"/>
              <w:jc w:val="center"/>
              <w:rPr>
                <w:rFonts w:eastAsia="Calibri"/>
                <w:lang w:val="lt-LT"/>
              </w:rPr>
            </w:pPr>
            <w:r>
              <w:rPr>
                <w:rFonts w:eastAsia="Calibri"/>
                <w:lang w:val="lt-LT"/>
              </w:rPr>
              <w:t>1.</w:t>
            </w:r>
          </w:p>
        </w:tc>
        <w:tc>
          <w:tcPr>
            <w:tcW w:w="2344" w:type="pct"/>
            <w:shd w:val="clear" w:color="auto" w:fill="auto"/>
          </w:tcPr>
          <w:p w14:paraId="55A02BEA" w14:textId="77777777" w:rsidR="00B02662" w:rsidRPr="00AD3993" w:rsidRDefault="00B02662" w:rsidP="00E51C47">
            <w:pPr>
              <w:rPr>
                <w:rFonts w:eastAsia="Calibri"/>
                <w:lang w:val="lt-LT"/>
              </w:rPr>
            </w:pPr>
            <w:r w:rsidRPr="00AD3993">
              <w:rPr>
                <w:rFonts w:eastAsia="Calibri"/>
                <w:lang w:val="lt-LT"/>
              </w:rPr>
              <w:t xml:space="preserve">Tiekėjas privalo turėti ir pasiūlyti kvalifikuotus specialistus, atsakingus už sutarties vykdymą, turinčius būtinas žinias ir patirtį, t. y. teikėjo siūlomi specialistai turi tenkinti žemiau nurodytus reikalavimus. </w:t>
            </w:r>
          </w:p>
          <w:p w14:paraId="7CC188F2" w14:textId="704D3CE4" w:rsidR="00B02662" w:rsidRPr="00AD3993" w:rsidRDefault="005A3384" w:rsidP="005A3384">
            <w:pPr>
              <w:rPr>
                <w:rFonts w:eastAsia="Calibri"/>
                <w:lang w:val="lt-LT"/>
              </w:rPr>
            </w:pPr>
            <w:r>
              <w:rPr>
                <w:rFonts w:eastAsia="Calibri"/>
                <w:lang w:val="lt-LT"/>
              </w:rPr>
              <w:t>Klientas</w:t>
            </w:r>
            <w:r w:rsidRPr="00AD3993">
              <w:rPr>
                <w:rFonts w:eastAsia="Calibri"/>
                <w:lang w:val="lt-LT"/>
              </w:rPr>
              <w:t xml:space="preserve"> </w:t>
            </w:r>
            <w:r w:rsidR="00B02662" w:rsidRPr="00AD3993">
              <w:rPr>
                <w:rFonts w:eastAsia="Calibri"/>
                <w:lang w:val="lt-LT"/>
              </w:rPr>
              <w:t>neriboja specialistų galimybės dalyvauti keliose pozicijose, .t. y. kiekvienas pasiūlytas specialistas gali atlikti daugiau kaip vieną žemiau nurodytą eksperto vaidmenį (rolę) (vienas specialistas gali būti siūlomas vykdyti/atlikti daugiau nei vienos srities specialisto funkcijas), jei jo kvalifikacija atitinka tos pozicijos ekspertui keliamus reikalavimus.</w:t>
            </w:r>
          </w:p>
        </w:tc>
        <w:tc>
          <w:tcPr>
            <w:tcW w:w="2133" w:type="pct"/>
            <w:shd w:val="clear" w:color="auto" w:fill="auto"/>
          </w:tcPr>
          <w:p w14:paraId="27AF9D0F" w14:textId="77777777" w:rsidR="00B02662" w:rsidRPr="00AD3993" w:rsidRDefault="00B02662" w:rsidP="00E51C47">
            <w:pPr>
              <w:rPr>
                <w:rFonts w:eastAsia="Calibri"/>
                <w:lang w:val="lt-LT"/>
              </w:rPr>
            </w:pPr>
            <w:r w:rsidRPr="00AD3993">
              <w:rPr>
                <w:rFonts w:eastAsia="Calibri"/>
                <w:lang w:val="lt-LT"/>
              </w:rPr>
              <w:t>Pateikiami dokumentai, įrodantys atskirai kiekvieno eksperto reikalaujamą patirtį ir kvalifikaciją:</w:t>
            </w:r>
          </w:p>
          <w:p w14:paraId="172906B8" w14:textId="77777777" w:rsidR="00B02662" w:rsidRPr="00AD3993" w:rsidRDefault="00B02662" w:rsidP="00E51C47">
            <w:pPr>
              <w:rPr>
                <w:rFonts w:eastAsia="Calibri"/>
                <w:lang w:val="lt-LT"/>
              </w:rPr>
            </w:pPr>
            <w:r w:rsidRPr="00AD3993">
              <w:rPr>
                <w:rFonts w:eastAsia="Calibri"/>
                <w:lang w:val="lt-LT"/>
              </w:rPr>
              <w:t xml:space="preserve">1) tiekėjo siūlomų specialistų (ekspertų) sąrašas ((BS 15.4 punkte nurodytu atveju užpildyti 2 lentelę 6 TVŪD PD FK formoje), nurodant poziciją į kurią siūlomas, ir kurio specialisto reikalavimus atitinka siūlomas specialistas. </w:t>
            </w:r>
            <w:r w:rsidRPr="00AD3993">
              <w:rPr>
                <w:rFonts w:eastAsia="Calibri"/>
                <w:bCs/>
                <w:lang w:val="lt-LT"/>
              </w:rPr>
              <w:t xml:space="preserve">Formos 6 TVŪD PD FK 2 lentelėje turi būti nurodyta </w:t>
            </w:r>
            <w:r w:rsidRPr="00AD3993">
              <w:rPr>
                <w:rFonts w:eastAsia="Calibri"/>
                <w:lang w:val="lt-LT"/>
              </w:rPr>
              <w:t xml:space="preserve">kiekvieno siūlomo specialisto patirties, vykdant reikalavimuose nurodytas veiklas, aprašymas (vykdytos sutarties/projekto pavadinimas, sutarties/projekto aprašymas, užsakovas, sutarties/projekto pradžia ir pabaiga, eksperto vykdytos veiklos aprašymas, </w:t>
            </w:r>
            <w:r w:rsidRPr="00AD3993">
              <w:rPr>
                <w:rFonts w:eastAsia="Calibri"/>
                <w:lang w:val="lt-LT"/>
              </w:rPr>
              <w:lastRenderedPageBreak/>
              <w:t xml:space="preserve">rolė). Turi būti nurodyta tiek ir tokio pobūdžio sutarčių/projektų, kad pagal juose dirbtą laiką bei atliktas funkcijas, siūlomi specialistai turėtų pirkimo dokumentuose reikalaujamą patirtį. </w:t>
            </w:r>
          </w:p>
          <w:p w14:paraId="1BF37226" w14:textId="77777777" w:rsidR="00B02662" w:rsidRPr="00AD3993" w:rsidRDefault="00B02662" w:rsidP="00E51C47">
            <w:pPr>
              <w:rPr>
                <w:rFonts w:eastAsia="Calibri"/>
                <w:lang w:val="lt-LT"/>
              </w:rPr>
            </w:pPr>
            <w:r w:rsidRPr="00AD3993">
              <w:rPr>
                <w:rFonts w:eastAsia="Calibri"/>
                <w:lang w:val="lt-LT"/>
              </w:rPr>
              <w:t xml:space="preserve">2) pateikiami specialistų reikalaujamą kvalifikaciją patvirtinantys, galiojantys sertifikatai arba lygiaverčiai tarptautiniu mastu pripažįstami, reikalaujamą kvalifikaciją įrodantys dokumentai arba kiti lygiaverčiai įrodymai. Mokymų kursų išklausymo pažymėjimai nėra tinkami ir nevertinami. </w:t>
            </w:r>
          </w:p>
          <w:p w14:paraId="656EE336" w14:textId="77777777" w:rsidR="00B02662" w:rsidRPr="00AD3993" w:rsidRDefault="00B02662" w:rsidP="00E51C47">
            <w:pPr>
              <w:rPr>
                <w:rFonts w:eastAsia="Calibri"/>
                <w:lang w:val="lt-LT"/>
              </w:rPr>
            </w:pPr>
            <w:r w:rsidRPr="00AD3993">
              <w:rPr>
                <w:rFonts w:eastAsia="Calibri"/>
                <w:lang w:val="lt-LT"/>
              </w:rPr>
              <w:t>3) dokumentas /ai, patvirtinantis/</w:t>
            </w:r>
            <w:proofErr w:type="spellStart"/>
            <w:r w:rsidRPr="00AD3993">
              <w:rPr>
                <w:rFonts w:eastAsia="Calibri"/>
                <w:lang w:val="lt-LT"/>
              </w:rPr>
              <w:t>tys</w:t>
            </w:r>
            <w:proofErr w:type="spellEnd"/>
            <w:r w:rsidRPr="00AD3993">
              <w:rPr>
                <w:rFonts w:eastAsia="Calibri"/>
                <w:lang w:val="lt-LT"/>
              </w:rPr>
              <w:t xml:space="preserve">, specialisto esamus santykius su tiekėju. </w:t>
            </w:r>
            <w:r w:rsidRPr="00AD3993">
              <w:rPr>
                <w:rFonts w:eastAsia="Calibri"/>
                <w:bCs/>
                <w:lang w:val="lt-LT"/>
              </w:rPr>
              <w:t>Jei specialistas yra Paslaugų teikėjo darbuotojas, tuomet užtenka tai pažymėti dokumento „6 TVŪD PD FK“ Forma kvalifikacijai (FK) 2 lentelėje, tačiau jei specialistas yra ne Paslaugų teikėjo darbuotojas, Paslaugų teikėjas privalo ne tik tai pažymėti aukščiau minimoje lentelėje, tačiau ir pateikti Pirkimo dokumentų Bendrųjų sąlygų „1 TVŪD PD BS“ 7.2-7.3 punktuose nurodytą informaciją</w:t>
            </w:r>
            <w:r w:rsidRPr="00AD3993">
              <w:rPr>
                <w:rFonts w:eastAsia="Calibri"/>
                <w:lang w:val="lt-LT"/>
              </w:rPr>
              <w:t>.</w:t>
            </w:r>
          </w:p>
          <w:p w14:paraId="6A0F6C6D" w14:textId="77777777" w:rsidR="00B02662" w:rsidRPr="00AD3993" w:rsidRDefault="00B02662" w:rsidP="00E51C47">
            <w:pPr>
              <w:rPr>
                <w:rFonts w:eastAsia="Calibri"/>
                <w:lang w:val="lt-LT"/>
              </w:rPr>
            </w:pPr>
          </w:p>
          <w:p w14:paraId="6CBF7B52" w14:textId="77777777" w:rsidR="00B02662" w:rsidRPr="00AD3993" w:rsidRDefault="00B02662" w:rsidP="00E51C47">
            <w:pPr>
              <w:rPr>
                <w:rFonts w:eastAsia="Calibri"/>
                <w:lang w:val="lt-LT"/>
              </w:rPr>
            </w:pPr>
            <w:r w:rsidRPr="00AD3993">
              <w:rPr>
                <w:rFonts w:eastAsia="Calibri"/>
                <w:lang w:val="lt-LT"/>
              </w:rPr>
              <w:t>Pastabos:</w:t>
            </w:r>
          </w:p>
          <w:p w14:paraId="08EADDF2" w14:textId="77777777" w:rsidR="00B02662" w:rsidRPr="00AD3993" w:rsidRDefault="00B02662" w:rsidP="00E51C47">
            <w:pPr>
              <w:rPr>
                <w:rFonts w:eastAsia="Calibri"/>
                <w:lang w:val="lt-LT"/>
              </w:rPr>
            </w:pPr>
            <w:r w:rsidRPr="00AD3993">
              <w:rPr>
                <w:rFonts w:eastAsia="Calibri"/>
                <w:lang w:val="lt-LT"/>
              </w:rPr>
              <w:t>- Pateikiamo „lygiaverčio“ dokumento lygiavertiškumą įrodyti turi tiekėjas;</w:t>
            </w:r>
          </w:p>
          <w:p w14:paraId="355148C8" w14:textId="389C27BF" w:rsidR="00B02662" w:rsidRPr="00AD3993" w:rsidRDefault="00B02662" w:rsidP="00E51C47">
            <w:pPr>
              <w:rPr>
                <w:rFonts w:eastAsia="Calibri"/>
                <w:lang w:val="lt-LT"/>
              </w:rPr>
            </w:pPr>
            <w:r w:rsidRPr="00AD3993">
              <w:rPr>
                <w:rFonts w:eastAsia="Calibri"/>
                <w:lang w:val="lt-LT"/>
              </w:rPr>
              <w:t xml:space="preserve">- </w:t>
            </w:r>
            <w:r w:rsidR="00571D3D">
              <w:rPr>
                <w:rFonts w:eastAsia="Calibri"/>
                <w:bCs/>
                <w:iCs/>
                <w:lang w:val="lt-LT"/>
              </w:rPr>
              <w:t>Klientas</w:t>
            </w:r>
            <w:r w:rsidRPr="00AD3993">
              <w:rPr>
                <w:rFonts w:eastAsia="Calibri"/>
                <w:bCs/>
                <w:iCs/>
                <w:lang w:val="lt-LT"/>
              </w:rPr>
              <w:t>, siekdama</w:t>
            </w:r>
            <w:r w:rsidR="00571D3D">
              <w:rPr>
                <w:rFonts w:eastAsia="Calibri"/>
                <w:bCs/>
                <w:iCs/>
                <w:lang w:val="lt-LT"/>
              </w:rPr>
              <w:t>s</w:t>
            </w:r>
            <w:r w:rsidRPr="00AD3993">
              <w:rPr>
                <w:rFonts w:eastAsia="Calibri"/>
                <w:bCs/>
                <w:iCs/>
                <w:lang w:val="lt-LT"/>
              </w:rPr>
              <w:t xml:space="preserve"> įsitikinti arba patikslinti pateiktą informaciją apie specialistų kvalifikaciją, gali atskiru prašymu paprašyti pateikti nurodytų sutarčių/projektų patvirtintas kopijas arba išrašus iš sutarčių bei sutarties objektą apibūdinančius dokumentus, taip pat be išankstinio įspėjimo gali žodžiu ar raštu tikrinti šią informaciją tiesiogiai pas sąraše nurodytus užsakovus.</w:t>
            </w:r>
          </w:p>
          <w:p w14:paraId="0A61FF85" w14:textId="77777777" w:rsidR="00B02662" w:rsidRPr="00AD3993" w:rsidRDefault="00B02662" w:rsidP="00E51C47">
            <w:pPr>
              <w:rPr>
                <w:rFonts w:eastAsia="Calibri"/>
                <w:i/>
                <w:lang w:val="lt-LT"/>
              </w:rPr>
            </w:pPr>
            <w:r w:rsidRPr="00AD3993">
              <w:rPr>
                <w:rFonts w:eastAsia="Calibri"/>
                <w:i/>
                <w:lang w:val="lt-LT"/>
              </w:rPr>
              <w:t>Pateikiami skenuoti dokumentai elektroninėje formoje.</w:t>
            </w:r>
          </w:p>
        </w:tc>
      </w:tr>
      <w:tr w:rsidR="00B02662" w:rsidRPr="00AD3993" w14:paraId="2BE12CAC" w14:textId="77777777" w:rsidTr="00AD3993">
        <w:trPr>
          <w:trHeight w:val="257"/>
        </w:trPr>
        <w:tc>
          <w:tcPr>
            <w:tcW w:w="523" w:type="pct"/>
            <w:shd w:val="clear" w:color="auto" w:fill="F2F2F2" w:themeFill="background1" w:themeFillShade="F2"/>
            <w:vAlign w:val="center"/>
          </w:tcPr>
          <w:p w14:paraId="0EE0B444" w14:textId="6340657F" w:rsidR="00B02662" w:rsidRPr="00AD3993" w:rsidRDefault="00AD3993" w:rsidP="00E51C47">
            <w:pPr>
              <w:pStyle w:val="Sraopastraipa"/>
              <w:tabs>
                <w:tab w:val="left" w:pos="284"/>
                <w:tab w:val="left" w:pos="459"/>
              </w:tabs>
              <w:ind w:left="0"/>
              <w:rPr>
                <w:rFonts w:eastAsia="Calibri"/>
                <w:lang w:val="lt-LT"/>
              </w:rPr>
            </w:pPr>
            <w:r>
              <w:rPr>
                <w:rFonts w:eastAsia="Calibri"/>
                <w:lang w:val="lt-LT"/>
              </w:rPr>
              <w:lastRenderedPageBreak/>
              <w:t>2.</w:t>
            </w:r>
          </w:p>
        </w:tc>
        <w:tc>
          <w:tcPr>
            <w:tcW w:w="2344" w:type="pct"/>
            <w:shd w:val="clear" w:color="auto" w:fill="auto"/>
          </w:tcPr>
          <w:p w14:paraId="5D7055AA" w14:textId="77777777" w:rsidR="00B02662" w:rsidRPr="00AD3993" w:rsidRDefault="00B02662" w:rsidP="00E51C47">
            <w:pPr>
              <w:rPr>
                <w:rFonts w:eastAsia="Calibri"/>
                <w:lang w:val="lt-LT"/>
              </w:rPr>
            </w:pPr>
            <w:r w:rsidRPr="00AD3993">
              <w:rPr>
                <w:rFonts w:eastAsia="Calibri"/>
                <w:b/>
                <w:lang w:val="lt-LT"/>
              </w:rPr>
              <w:t>Ekspertas Nr. 1 – projekto vadovas (ne mažiau kaip 1 (vienas) ekspertas)</w:t>
            </w:r>
            <w:r w:rsidRPr="00AD3993">
              <w:rPr>
                <w:rFonts w:eastAsia="Calibri"/>
                <w:lang w:val="lt-LT"/>
              </w:rPr>
              <w:t>:</w:t>
            </w:r>
          </w:p>
          <w:p w14:paraId="3993471B" w14:textId="77777777" w:rsidR="00B02662" w:rsidRPr="00AD3993" w:rsidRDefault="00B02662" w:rsidP="00E51C47">
            <w:pPr>
              <w:rPr>
                <w:rFonts w:eastAsia="Calibri"/>
                <w:lang w:val="lt-LT"/>
              </w:rPr>
            </w:pPr>
            <w:r w:rsidRPr="00AD3993">
              <w:rPr>
                <w:rFonts w:eastAsia="Calibri"/>
                <w:lang w:val="lt-LT"/>
              </w:rPr>
              <w:t>1) per paskutinius 3 (trejus) metus vadovavo ir sėkmingai įgyvendino ne mažiau nei 1 (vieną) informacinių sistemų kūrimo/plėtros ir/ar sąsajos tarp informacinių sistemų kūrimo ir diegimo projektą (informacinės sistemos darbai baigti, sistema priduota bandomajai eksploatacijai).</w:t>
            </w:r>
          </w:p>
          <w:p w14:paraId="621BA34F" w14:textId="77777777" w:rsidR="00B02662" w:rsidRPr="00AD3993" w:rsidRDefault="00B02662" w:rsidP="00E51C47">
            <w:pPr>
              <w:rPr>
                <w:rFonts w:eastAsia="Calibri"/>
                <w:lang w:val="lt-LT"/>
              </w:rPr>
            </w:pPr>
            <w:r w:rsidRPr="00AD3993">
              <w:rPr>
                <w:rFonts w:eastAsia="Calibri"/>
                <w:lang w:val="lt-LT"/>
              </w:rPr>
              <w:t xml:space="preserve">2) turi turėti tarptautiniu mastu pripažįstamą projekto vadovo kvalifikaciją, patvirtintą </w:t>
            </w:r>
            <w:r w:rsidRPr="00AD3993">
              <w:rPr>
                <w:rFonts w:eastAsia="Calibri"/>
                <w:lang w:val="lt-LT"/>
              </w:rPr>
              <w:lastRenderedPageBreak/>
              <w:t xml:space="preserve">PMP arba Prince2 </w:t>
            </w:r>
            <w:proofErr w:type="spellStart"/>
            <w:r w:rsidRPr="00AD3993">
              <w:rPr>
                <w:rFonts w:eastAsia="Calibri"/>
                <w:lang w:val="lt-LT"/>
              </w:rPr>
              <w:t>Practitioner</w:t>
            </w:r>
            <w:proofErr w:type="spellEnd"/>
            <w:r w:rsidRPr="00AD3993">
              <w:rPr>
                <w:rFonts w:eastAsia="Calibri"/>
                <w:lang w:val="lt-LT"/>
              </w:rPr>
              <w:t xml:space="preserve"> sertifikatu arba kitais lygiaverčiais dokumentais.</w:t>
            </w:r>
          </w:p>
        </w:tc>
        <w:tc>
          <w:tcPr>
            <w:tcW w:w="2133" w:type="pct"/>
            <w:vMerge w:val="restart"/>
            <w:shd w:val="clear" w:color="auto" w:fill="auto"/>
          </w:tcPr>
          <w:p w14:paraId="5954F8FF" w14:textId="77777777" w:rsidR="00B02662" w:rsidRPr="00AD3993" w:rsidRDefault="00B02662" w:rsidP="00E51C47">
            <w:pPr>
              <w:rPr>
                <w:rFonts w:eastAsia="Calibri"/>
                <w:lang w:val="lt-LT"/>
              </w:rPr>
            </w:pPr>
          </w:p>
        </w:tc>
      </w:tr>
      <w:tr w:rsidR="00B02662" w:rsidRPr="00AD3993" w14:paraId="14EB7504" w14:textId="77777777" w:rsidTr="00AD3993">
        <w:trPr>
          <w:trHeight w:val="257"/>
        </w:trPr>
        <w:tc>
          <w:tcPr>
            <w:tcW w:w="523" w:type="pct"/>
            <w:shd w:val="clear" w:color="auto" w:fill="F2F2F2" w:themeFill="background1" w:themeFillShade="F2"/>
            <w:vAlign w:val="center"/>
          </w:tcPr>
          <w:p w14:paraId="787B9ABF" w14:textId="08EABD58" w:rsidR="00B02662" w:rsidRPr="00AD3993" w:rsidRDefault="00AD3993" w:rsidP="00E51C47">
            <w:pPr>
              <w:pStyle w:val="Sraopastraipa"/>
              <w:tabs>
                <w:tab w:val="left" w:pos="284"/>
                <w:tab w:val="left" w:pos="459"/>
              </w:tabs>
              <w:ind w:left="0"/>
              <w:rPr>
                <w:rFonts w:eastAsia="Calibri"/>
                <w:lang w:val="lt-LT"/>
              </w:rPr>
            </w:pPr>
            <w:r>
              <w:rPr>
                <w:rFonts w:eastAsia="Calibri"/>
                <w:lang w:val="lt-LT"/>
              </w:rPr>
              <w:t>3</w:t>
            </w:r>
            <w:r w:rsidR="00B02662" w:rsidRPr="00AD3993">
              <w:rPr>
                <w:rFonts w:eastAsia="Calibri"/>
                <w:lang w:val="lt-LT"/>
              </w:rPr>
              <w:t>.</w:t>
            </w:r>
          </w:p>
        </w:tc>
        <w:tc>
          <w:tcPr>
            <w:tcW w:w="2344" w:type="pct"/>
            <w:shd w:val="clear" w:color="auto" w:fill="auto"/>
          </w:tcPr>
          <w:p w14:paraId="38EC908A" w14:textId="77777777" w:rsidR="00B02662" w:rsidRPr="00AD3993" w:rsidRDefault="00B02662" w:rsidP="00E51C47">
            <w:pPr>
              <w:rPr>
                <w:rFonts w:eastAsia="Calibri"/>
                <w:lang w:val="lt-LT"/>
              </w:rPr>
            </w:pPr>
            <w:r w:rsidRPr="00AD3993">
              <w:rPr>
                <w:rFonts w:eastAsia="Calibri"/>
                <w:b/>
                <w:lang w:val="lt-LT"/>
              </w:rPr>
              <w:t>Ekspertas Nr. 2 – Informacinės sistemos architektas (ne mažiau kaip 1 (vienas) ekspertas)</w:t>
            </w:r>
            <w:r w:rsidRPr="00AD3993">
              <w:rPr>
                <w:rFonts w:eastAsia="Calibri"/>
                <w:lang w:val="lt-LT"/>
              </w:rPr>
              <w:t>:</w:t>
            </w:r>
          </w:p>
          <w:p w14:paraId="6671E169" w14:textId="77777777" w:rsidR="00B02662" w:rsidRPr="00AD3993" w:rsidRDefault="00B02662" w:rsidP="00E51C47">
            <w:pPr>
              <w:rPr>
                <w:rFonts w:eastAsia="Calibri"/>
                <w:lang w:val="lt-LT"/>
              </w:rPr>
            </w:pPr>
            <w:r w:rsidRPr="00AD3993">
              <w:rPr>
                <w:rFonts w:eastAsia="Calibri"/>
                <w:lang w:val="lt-LT"/>
              </w:rPr>
              <w:t>1) per paskutinius 3 (trejus) metus dalyvavo sėkmingai įgyvendinant ne mažiau nei 1 (vieną) informacinių sistemų kūrimo/plėtros ir/ar sąsajos tarp informacinių sistemų kūrimo ir diegimo projektą, kurio metu sukurta ar modernizuota su kita informacine sistema ir /ar registru sąveikaujanti (sąveikos lygis ne mažesnis kaip periodiniai automatizuoti duomenų mainai tiek vienpusiai, tiek dvipusiai) informacinė sistema.</w:t>
            </w:r>
          </w:p>
          <w:p w14:paraId="39E16CD6" w14:textId="77777777" w:rsidR="00B02662" w:rsidRPr="00AD3993" w:rsidRDefault="00B02662" w:rsidP="00E51C47">
            <w:pPr>
              <w:rPr>
                <w:rFonts w:eastAsia="Calibri"/>
                <w:lang w:val="lt-LT"/>
              </w:rPr>
            </w:pPr>
            <w:r w:rsidRPr="00AD3993">
              <w:rPr>
                <w:rFonts w:eastAsia="Calibri"/>
                <w:lang w:val="lt-LT"/>
              </w:rPr>
              <w:t xml:space="preserve">2) turi turėti tarptautiniu mastu pripažįstamą informacinių sistemų (IS) architekto kvalifikaciją, patvirtintą </w:t>
            </w:r>
            <w:proofErr w:type="spellStart"/>
            <w:r w:rsidRPr="00AD3993">
              <w:rPr>
                <w:rFonts w:eastAsia="Calibri"/>
                <w:lang w:val="lt-LT"/>
              </w:rPr>
              <w:t>Oracle</w:t>
            </w:r>
            <w:proofErr w:type="spellEnd"/>
            <w:r w:rsidRPr="00AD3993">
              <w:rPr>
                <w:rFonts w:eastAsia="Calibri"/>
                <w:lang w:val="lt-LT"/>
              </w:rPr>
              <w:t xml:space="preserve"> Java EE 6 </w:t>
            </w:r>
            <w:proofErr w:type="spellStart"/>
            <w:r w:rsidRPr="00AD3993">
              <w:rPr>
                <w:rFonts w:eastAsia="Calibri"/>
                <w:lang w:val="lt-LT"/>
              </w:rPr>
              <w:t>Enterprise</w:t>
            </w:r>
            <w:proofErr w:type="spellEnd"/>
            <w:r w:rsidRPr="00AD3993">
              <w:rPr>
                <w:rFonts w:eastAsia="Calibri"/>
                <w:lang w:val="lt-LT"/>
              </w:rPr>
              <w:t xml:space="preserve"> </w:t>
            </w:r>
            <w:proofErr w:type="spellStart"/>
            <w:r w:rsidRPr="00AD3993">
              <w:rPr>
                <w:rFonts w:eastAsia="Calibri"/>
                <w:lang w:val="lt-LT"/>
              </w:rPr>
              <w:t>Architect</w:t>
            </w:r>
            <w:proofErr w:type="spellEnd"/>
            <w:r w:rsidRPr="00AD3993">
              <w:rPr>
                <w:rFonts w:eastAsia="Calibri"/>
                <w:lang w:val="lt-LT"/>
              </w:rPr>
              <w:t xml:space="preserve"> </w:t>
            </w:r>
            <w:proofErr w:type="spellStart"/>
            <w:r w:rsidRPr="00AD3993">
              <w:rPr>
                <w:rFonts w:eastAsia="Calibri"/>
                <w:lang w:val="lt-LT"/>
              </w:rPr>
              <w:t>Master</w:t>
            </w:r>
            <w:proofErr w:type="spellEnd"/>
            <w:r w:rsidRPr="00AD3993">
              <w:rPr>
                <w:rFonts w:eastAsia="Calibri"/>
                <w:lang w:val="lt-LT"/>
              </w:rPr>
              <w:t xml:space="preserve"> sertifikatu arba </w:t>
            </w:r>
            <w:proofErr w:type="spellStart"/>
            <w:r w:rsidRPr="00AD3993">
              <w:rPr>
                <w:rFonts w:eastAsia="Calibri"/>
                <w:lang w:val="lt-LT"/>
              </w:rPr>
              <w:t>OpenGroup</w:t>
            </w:r>
            <w:proofErr w:type="spellEnd"/>
            <w:r w:rsidRPr="00AD3993">
              <w:rPr>
                <w:rFonts w:eastAsia="Calibri"/>
                <w:lang w:val="lt-LT"/>
              </w:rPr>
              <w:t xml:space="preserve"> TOGAF sertifikatu arba kitu lygiaverčiu dokumentu.</w:t>
            </w:r>
          </w:p>
        </w:tc>
        <w:tc>
          <w:tcPr>
            <w:tcW w:w="2133" w:type="pct"/>
            <w:vMerge/>
            <w:shd w:val="clear" w:color="auto" w:fill="auto"/>
          </w:tcPr>
          <w:p w14:paraId="1819129B" w14:textId="77777777" w:rsidR="00B02662" w:rsidRPr="00AD3993" w:rsidRDefault="00B02662" w:rsidP="00E51C47">
            <w:pPr>
              <w:rPr>
                <w:rFonts w:eastAsia="Calibri"/>
                <w:lang w:val="lt-LT"/>
              </w:rPr>
            </w:pPr>
          </w:p>
        </w:tc>
      </w:tr>
      <w:tr w:rsidR="00B02662" w:rsidRPr="00AD3993" w14:paraId="13D8AF0E" w14:textId="77777777" w:rsidTr="00AD3993">
        <w:trPr>
          <w:trHeight w:val="257"/>
        </w:trPr>
        <w:tc>
          <w:tcPr>
            <w:tcW w:w="523" w:type="pct"/>
            <w:shd w:val="clear" w:color="auto" w:fill="F2F2F2" w:themeFill="background1" w:themeFillShade="F2"/>
            <w:vAlign w:val="center"/>
          </w:tcPr>
          <w:p w14:paraId="27F4D07A" w14:textId="1B202DD3" w:rsidR="00B02662" w:rsidRPr="00AD3993" w:rsidRDefault="00AD3993" w:rsidP="00E51C47">
            <w:pPr>
              <w:pStyle w:val="Sraopastraipa"/>
              <w:tabs>
                <w:tab w:val="left" w:pos="284"/>
                <w:tab w:val="left" w:pos="459"/>
              </w:tabs>
              <w:ind w:left="0"/>
              <w:rPr>
                <w:rFonts w:eastAsia="Calibri"/>
                <w:lang w:val="lt-LT"/>
              </w:rPr>
            </w:pPr>
            <w:r>
              <w:rPr>
                <w:rFonts w:eastAsia="Calibri"/>
                <w:lang w:val="lt-LT"/>
              </w:rPr>
              <w:t>4</w:t>
            </w:r>
            <w:r w:rsidR="00B02662" w:rsidRPr="00AD3993">
              <w:rPr>
                <w:rFonts w:eastAsia="Calibri"/>
                <w:lang w:val="lt-LT"/>
              </w:rPr>
              <w:t>.</w:t>
            </w:r>
          </w:p>
        </w:tc>
        <w:tc>
          <w:tcPr>
            <w:tcW w:w="2344" w:type="pct"/>
            <w:shd w:val="clear" w:color="auto" w:fill="auto"/>
          </w:tcPr>
          <w:p w14:paraId="75EEB0BC" w14:textId="77777777" w:rsidR="00B02662" w:rsidRPr="00AD3993" w:rsidRDefault="00B02662" w:rsidP="00E51C47">
            <w:pPr>
              <w:rPr>
                <w:rFonts w:eastAsia="Calibri"/>
                <w:lang w:val="lt-LT"/>
              </w:rPr>
            </w:pPr>
            <w:r w:rsidRPr="00AD3993">
              <w:rPr>
                <w:rFonts w:eastAsia="Calibri"/>
                <w:b/>
                <w:lang w:val="lt-LT"/>
              </w:rPr>
              <w:t>Ekspertas Nr. 3 – integracijos sprendimų programuotojas (ne mažiau kaip 1 (vienas) ekspertas)</w:t>
            </w:r>
            <w:r w:rsidRPr="00AD3993">
              <w:rPr>
                <w:rFonts w:eastAsia="Calibri"/>
                <w:lang w:val="lt-LT"/>
              </w:rPr>
              <w:t>:</w:t>
            </w:r>
          </w:p>
          <w:p w14:paraId="60FF0306" w14:textId="77777777" w:rsidR="00B02662" w:rsidRPr="00AD3993" w:rsidRDefault="00B02662" w:rsidP="00E51C47">
            <w:pPr>
              <w:rPr>
                <w:rFonts w:eastAsia="Calibri"/>
                <w:lang w:val="lt-LT"/>
              </w:rPr>
            </w:pPr>
            <w:r w:rsidRPr="00AD3993">
              <w:rPr>
                <w:rFonts w:eastAsia="Calibri"/>
                <w:lang w:val="lt-LT"/>
              </w:rPr>
              <w:t>1)</w:t>
            </w:r>
            <w:r w:rsidRPr="00AD3993">
              <w:rPr>
                <w:rFonts w:eastAsia="Calibri"/>
                <w:lang w:val="lt-LT"/>
              </w:rPr>
              <w:tab/>
              <w:t xml:space="preserve"> per paskutinius 3 (trejus) metus dalyvavo sėkmingai įgyvendinant ne mažiau nei 1 (vieną) informacinių sistemų kūrimo/plėtros ir diegimo ir/ar sąsajos tarp informacinių sistemų kūrimo ir diegimo projektą (informacinės sistemos darbai baigti, sistema priduota bandomajai eksploatacijai), kurio metu sukurta su kita informacine sistema ir/ar registru (sąveikos lygis ne mažesnis kaip periodiniai automatizuoti duomenų mainai tiek vienpusiai, tiek dvipusiai) sąveikaujanti informacinė sistema. </w:t>
            </w:r>
          </w:p>
          <w:p w14:paraId="3223D838" w14:textId="77777777" w:rsidR="00B02662" w:rsidRPr="00AD3993" w:rsidRDefault="00B02662" w:rsidP="00E51C47">
            <w:pPr>
              <w:rPr>
                <w:rFonts w:eastAsia="Calibri"/>
                <w:lang w:val="lt-LT"/>
              </w:rPr>
            </w:pPr>
            <w:r w:rsidRPr="00AD3993">
              <w:rPr>
                <w:rFonts w:eastAsia="Calibri"/>
                <w:lang w:val="lt-LT"/>
              </w:rPr>
              <w:t xml:space="preserve">2) turi turėti tarptautiniu mastu pripažįstamą programuotojo kvalifikaciją, patvirtintą </w:t>
            </w:r>
            <w:proofErr w:type="spellStart"/>
            <w:r w:rsidRPr="00AD3993">
              <w:rPr>
                <w:rFonts w:eastAsia="Calibri"/>
                <w:lang w:val="lt-LT"/>
              </w:rPr>
              <w:t>Sun</w:t>
            </w:r>
            <w:proofErr w:type="spellEnd"/>
            <w:r w:rsidRPr="00AD3993">
              <w:rPr>
                <w:rFonts w:eastAsia="Calibri"/>
                <w:lang w:val="lt-LT"/>
              </w:rPr>
              <w:t xml:space="preserve"> </w:t>
            </w:r>
            <w:proofErr w:type="spellStart"/>
            <w:r w:rsidRPr="00AD3993">
              <w:rPr>
                <w:rFonts w:eastAsia="Calibri"/>
                <w:lang w:val="lt-LT"/>
              </w:rPr>
              <w:t>Certified</w:t>
            </w:r>
            <w:proofErr w:type="spellEnd"/>
            <w:r w:rsidRPr="00AD3993">
              <w:rPr>
                <w:rFonts w:eastAsia="Calibri"/>
                <w:lang w:val="lt-LT"/>
              </w:rPr>
              <w:t xml:space="preserve"> </w:t>
            </w:r>
            <w:proofErr w:type="spellStart"/>
            <w:r w:rsidRPr="00AD3993">
              <w:rPr>
                <w:rFonts w:eastAsia="Calibri"/>
                <w:lang w:val="lt-LT"/>
              </w:rPr>
              <w:t>Programmer</w:t>
            </w:r>
            <w:proofErr w:type="spellEnd"/>
            <w:r w:rsidRPr="00AD3993">
              <w:rPr>
                <w:rFonts w:eastAsia="Calibri"/>
                <w:lang w:val="lt-LT"/>
              </w:rPr>
              <w:t xml:space="preserve"> </w:t>
            </w:r>
            <w:proofErr w:type="spellStart"/>
            <w:r w:rsidRPr="00AD3993">
              <w:rPr>
                <w:rFonts w:eastAsia="Calibri"/>
                <w:lang w:val="lt-LT"/>
              </w:rPr>
              <w:t>for</w:t>
            </w:r>
            <w:proofErr w:type="spellEnd"/>
            <w:r w:rsidRPr="00AD3993">
              <w:rPr>
                <w:rFonts w:eastAsia="Calibri"/>
                <w:lang w:val="lt-LT"/>
              </w:rPr>
              <w:t xml:space="preserve"> Java sertifikatu arba kitais lygiaverčiais dokumentais.</w:t>
            </w:r>
          </w:p>
        </w:tc>
        <w:tc>
          <w:tcPr>
            <w:tcW w:w="2133" w:type="pct"/>
            <w:vMerge/>
            <w:shd w:val="clear" w:color="auto" w:fill="auto"/>
          </w:tcPr>
          <w:p w14:paraId="242AAA6C" w14:textId="77777777" w:rsidR="00B02662" w:rsidRPr="00AD3993" w:rsidRDefault="00B02662" w:rsidP="00E51C47">
            <w:pPr>
              <w:rPr>
                <w:rFonts w:eastAsia="Calibri"/>
                <w:lang w:val="lt-LT"/>
              </w:rPr>
            </w:pPr>
          </w:p>
        </w:tc>
      </w:tr>
      <w:tr w:rsidR="00B02662" w:rsidRPr="00AD3993" w14:paraId="18D8E38A" w14:textId="77777777" w:rsidTr="00AD3993">
        <w:trPr>
          <w:trHeight w:val="257"/>
        </w:trPr>
        <w:tc>
          <w:tcPr>
            <w:tcW w:w="523" w:type="pct"/>
            <w:shd w:val="clear" w:color="auto" w:fill="F2F2F2" w:themeFill="background1" w:themeFillShade="F2"/>
            <w:vAlign w:val="center"/>
          </w:tcPr>
          <w:p w14:paraId="7AC059F0" w14:textId="2E470900" w:rsidR="00B02662" w:rsidRPr="00AD3993" w:rsidRDefault="00AD3993" w:rsidP="00E51C47">
            <w:pPr>
              <w:pStyle w:val="Sraopastraipa"/>
              <w:tabs>
                <w:tab w:val="left" w:pos="284"/>
                <w:tab w:val="left" w:pos="459"/>
              </w:tabs>
              <w:ind w:left="0"/>
              <w:rPr>
                <w:rFonts w:eastAsia="Calibri"/>
                <w:lang w:val="lt-LT"/>
              </w:rPr>
            </w:pPr>
            <w:r>
              <w:rPr>
                <w:rFonts w:eastAsia="Calibri"/>
                <w:lang w:val="lt-LT"/>
              </w:rPr>
              <w:t>5</w:t>
            </w:r>
            <w:r w:rsidR="00B02662" w:rsidRPr="00AD3993">
              <w:rPr>
                <w:rFonts w:eastAsia="Calibri"/>
                <w:lang w:val="lt-LT"/>
              </w:rPr>
              <w:t>.</w:t>
            </w:r>
          </w:p>
        </w:tc>
        <w:tc>
          <w:tcPr>
            <w:tcW w:w="2344" w:type="pct"/>
            <w:shd w:val="clear" w:color="auto" w:fill="auto"/>
          </w:tcPr>
          <w:p w14:paraId="404752AF" w14:textId="77777777" w:rsidR="00B02662" w:rsidRPr="00AD3993" w:rsidRDefault="00B02662" w:rsidP="00E51C47">
            <w:pPr>
              <w:rPr>
                <w:rFonts w:eastAsia="Calibri"/>
                <w:lang w:val="lt-LT"/>
              </w:rPr>
            </w:pPr>
            <w:r w:rsidRPr="00AD3993">
              <w:rPr>
                <w:rFonts w:eastAsia="Calibri"/>
                <w:b/>
                <w:lang w:val="lt-LT"/>
              </w:rPr>
              <w:t>Ekspertas Nr. 4 – duomenų bazių projektuotojas (ne mažiau kaip 1 (vienas) ekspertas)</w:t>
            </w:r>
            <w:r w:rsidRPr="00AD3993">
              <w:rPr>
                <w:rFonts w:eastAsia="Calibri"/>
                <w:lang w:val="lt-LT"/>
              </w:rPr>
              <w:t>:</w:t>
            </w:r>
          </w:p>
          <w:p w14:paraId="0B3BDF37" w14:textId="77777777" w:rsidR="00B02662" w:rsidRPr="00AD3993" w:rsidRDefault="00B02662" w:rsidP="00E51C47">
            <w:pPr>
              <w:rPr>
                <w:rFonts w:eastAsia="Calibri"/>
                <w:lang w:val="lt-LT"/>
              </w:rPr>
            </w:pPr>
            <w:r w:rsidRPr="00AD3993">
              <w:rPr>
                <w:rFonts w:eastAsia="Calibri"/>
                <w:lang w:val="lt-LT"/>
              </w:rPr>
              <w:t xml:space="preserve">1) per paskutinius 3 (trejus) metus dalyvavo sėkmingai įgyvendinant ne mažiau nei 1 (vieną) sutartį, susijusią su informacinės sistemos kūrimu/plėtra ir diegimu ir/ar sąsajos tarp informacinių sistemų kūrimo ir diegimo projektą (informacinės sistemos diegimo darbai baigti, sistemos priduotos bandomajai eksploatacijai), kurio metu siūlomas ekspertas buvo atsakingas už </w:t>
            </w:r>
            <w:r w:rsidRPr="00AD3993">
              <w:rPr>
                <w:rFonts w:eastAsia="Calibri"/>
                <w:lang w:val="lt-LT"/>
              </w:rPr>
              <w:lastRenderedPageBreak/>
              <w:t xml:space="preserve">duomenų bazių sukurtos </w:t>
            </w:r>
            <w:proofErr w:type="spellStart"/>
            <w:r w:rsidRPr="00AD3993">
              <w:rPr>
                <w:rFonts w:eastAsia="Calibri"/>
                <w:lang w:val="lt-LT"/>
              </w:rPr>
              <w:t>Oracle</w:t>
            </w:r>
            <w:proofErr w:type="spellEnd"/>
            <w:r w:rsidRPr="00AD3993">
              <w:rPr>
                <w:rFonts w:eastAsia="Calibri"/>
                <w:lang w:val="lt-LT"/>
              </w:rPr>
              <w:t xml:space="preserve"> arba lygiaverčiu pagrindu projektavimo darbus. </w:t>
            </w:r>
          </w:p>
          <w:p w14:paraId="12EEFA14" w14:textId="77777777" w:rsidR="00B02662" w:rsidRPr="00AD3993" w:rsidRDefault="00B02662" w:rsidP="00E51C47">
            <w:pPr>
              <w:rPr>
                <w:rFonts w:eastAsia="Calibri"/>
                <w:lang w:val="lt-LT"/>
              </w:rPr>
            </w:pPr>
            <w:r w:rsidRPr="00AD3993">
              <w:rPr>
                <w:rFonts w:eastAsia="Calibri"/>
                <w:lang w:val="lt-LT"/>
              </w:rPr>
              <w:t xml:space="preserve">2) turi turėti tarptautiniu mastu pripažįstamą galiojančią duomenų bazių eksperto kvalifikaciją, patvirtintą PL/SQL </w:t>
            </w:r>
            <w:proofErr w:type="spellStart"/>
            <w:r w:rsidRPr="00AD3993">
              <w:rPr>
                <w:rFonts w:eastAsia="Calibri"/>
                <w:lang w:val="lt-LT"/>
              </w:rPr>
              <w:t>Developer</w:t>
            </w:r>
            <w:proofErr w:type="spellEnd"/>
            <w:r w:rsidRPr="00AD3993">
              <w:rPr>
                <w:rFonts w:eastAsia="Calibri"/>
                <w:lang w:val="lt-LT"/>
              </w:rPr>
              <w:t xml:space="preserve"> </w:t>
            </w:r>
            <w:proofErr w:type="spellStart"/>
            <w:r w:rsidRPr="00AD3993">
              <w:rPr>
                <w:rFonts w:eastAsia="Calibri"/>
                <w:lang w:val="lt-LT"/>
              </w:rPr>
              <w:t>Certified</w:t>
            </w:r>
            <w:proofErr w:type="spellEnd"/>
            <w:r w:rsidRPr="00AD3993">
              <w:rPr>
                <w:rFonts w:eastAsia="Calibri"/>
                <w:lang w:val="lt-LT"/>
              </w:rPr>
              <w:t xml:space="preserve"> </w:t>
            </w:r>
            <w:proofErr w:type="spellStart"/>
            <w:r w:rsidRPr="00AD3993">
              <w:rPr>
                <w:rFonts w:eastAsia="Calibri"/>
                <w:lang w:val="lt-LT"/>
              </w:rPr>
              <w:t>Associate</w:t>
            </w:r>
            <w:proofErr w:type="spellEnd"/>
            <w:r w:rsidRPr="00AD3993">
              <w:rPr>
                <w:rFonts w:eastAsia="Calibri"/>
                <w:lang w:val="lt-LT"/>
              </w:rPr>
              <w:t xml:space="preserve"> arba kitais lygiaverčiais dokumentais.</w:t>
            </w:r>
          </w:p>
        </w:tc>
        <w:tc>
          <w:tcPr>
            <w:tcW w:w="2133" w:type="pct"/>
            <w:vMerge/>
            <w:shd w:val="clear" w:color="auto" w:fill="auto"/>
          </w:tcPr>
          <w:p w14:paraId="74FC9479" w14:textId="77777777" w:rsidR="00B02662" w:rsidRPr="00AD3993" w:rsidRDefault="00B02662" w:rsidP="00E51C47">
            <w:pPr>
              <w:rPr>
                <w:rFonts w:eastAsia="Calibri"/>
                <w:lang w:val="lt-LT"/>
              </w:rPr>
            </w:pPr>
          </w:p>
        </w:tc>
      </w:tr>
      <w:tr w:rsidR="00B02662" w:rsidRPr="00AD3993" w14:paraId="2DC2D6AE" w14:textId="77777777" w:rsidTr="00AD3993">
        <w:trPr>
          <w:trHeight w:val="257"/>
        </w:trPr>
        <w:tc>
          <w:tcPr>
            <w:tcW w:w="523" w:type="pct"/>
            <w:shd w:val="clear" w:color="auto" w:fill="F2F2F2" w:themeFill="background1" w:themeFillShade="F2"/>
            <w:vAlign w:val="center"/>
          </w:tcPr>
          <w:p w14:paraId="539DE918" w14:textId="512C014F" w:rsidR="00B02662" w:rsidRPr="00AD3993" w:rsidRDefault="00AD3993" w:rsidP="00E51C47">
            <w:pPr>
              <w:pStyle w:val="Sraopastraipa"/>
              <w:tabs>
                <w:tab w:val="left" w:pos="284"/>
                <w:tab w:val="left" w:pos="459"/>
              </w:tabs>
              <w:ind w:left="0"/>
              <w:rPr>
                <w:rFonts w:eastAsia="Calibri"/>
                <w:lang w:val="lt-LT"/>
              </w:rPr>
            </w:pPr>
            <w:r>
              <w:rPr>
                <w:rFonts w:eastAsia="Calibri"/>
                <w:lang w:val="lt-LT"/>
              </w:rPr>
              <w:t>6</w:t>
            </w:r>
            <w:r w:rsidR="00B02662" w:rsidRPr="00AD3993">
              <w:rPr>
                <w:rFonts w:eastAsia="Calibri"/>
                <w:lang w:val="lt-LT"/>
              </w:rPr>
              <w:t>.</w:t>
            </w:r>
          </w:p>
        </w:tc>
        <w:tc>
          <w:tcPr>
            <w:tcW w:w="2344" w:type="pct"/>
            <w:shd w:val="clear" w:color="auto" w:fill="auto"/>
          </w:tcPr>
          <w:p w14:paraId="6C040DE4" w14:textId="77777777" w:rsidR="00B02662" w:rsidRPr="00AD3993" w:rsidRDefault="00B02662" w:rsidP="00E51C47">
            <w:pPr>
              <w:rPr>
                <w:rFonts w:eastAsia="Calibri"/>
                <w:b/>
                <w:lang w:val="lt-LT"/>
              </w:rPr>
            </w:pPr>
            <w:r w:rsidRPr="00AD3993">
              <w:rPr>
                <w:rFonts w:eastAsia="Calibri"/>
                <w:b/>
                <w:lang w:val="lt-LT"/>
              </w:rPr>
              <w:t>Ekspertas Nr. 5 – duomenų bazių administratorius (ne mažiau nei 1 (vienas):</w:t>
            </w:r>
          </w:p>
          <w:p w14:paraId="7295CB4D" w14:textId="77777777" w:rsidR="00B02662" w:rsidRPr="00AD3993" w:rsidRDefault="00B02662" w:rsidP="00E51C47">
            <w:pPr>
              <w:rPr>
                <w:rFonts w:eastAsia="Calibri"/>
                <w:lang w:val="lt-LT"/>
              </w:rPr>
            </w:pPr>
            <w:r w:rsidRPr="00AD3993">
              <w:rPr>
                <w:rFonts w:eastAsia="Calibri"/>
                <w:lang w:val="lt-LT"/>
              </w:rPr>
              <w:t xml:space="preserve">1) Per paskutinius 3 (trejus) metus turi praktinės patirties įgyvendinant bent 1 (vieną) informacinių sistemų kūrimo/plėtros ir diegimo ir/ar sąsajos sukūrimo tarp informacinių sistemų projektą (Informacinių sistemų diegimo darbai baigti, sistemos priduotos bandomajai eksploatacijai), kurio metu siūlomas specialistas buvo atsakingas už duomenų bazės sukurtos </w:t>
            </w:r>
            <w:proofErr w:type="spellStart"/>
            <w:r w:rsidRPr="00AD3993">
              <w:rPr>
                <w:rFonts w:eastAsia="Calibri"/>
                <w:lang w:val="lt-LT"/>
              </w:rPr>
              <w:t>Oracle</w:t>
            </w:r>
            <w:proofErr w:type="spellEnd"/>
            <w:r w:rsidRPr="00AD3993">
              <w:rPr>
                <w:rFonts w:eastAsia="Calibri"/>
                <w:lang w:val="lt-LT"/>
              </w:rPr>
              <w:t xml:space="preserve"> arba lygiaverčiu pagrindu konfigūravimo, suderinimo ir nustatymo darbus.</w:t>
            </w:r>
          </w:p>
          <w:p w14:paraId="77A54354" w14:textId="77777777" w:rsidR="00B02662" w:rsidRPr="00AD3993" w:rsidRDefault="00B02662" w:rsidP="00E51C47">
            <w:pPr>
              <w:rPr>
                <w:rFonts w:eastAsia="Calibri"/>
                <w:lang w:val="lt-LT"/>
              </w:rPr>
            </w:pPr>
            <w:r w:rsidRPr="00AD3993">
              <w:rPr>
                <w:rFonts w:eastAsia="Calibri"/>
                <w:lang w:val="lt-LT"/>
              </w:rPr>
              <w:t xml:space="preserve">2) turi turėti tarptautiniu mastu pripažįstamą duomenų bazių administratoriaus kvalifikaciją, patvirtintą </w:t>
            </w:r>
            <w:proofErr w:type="spellStart"/>
            <w:r w:rsidRPr="00AD3993">
              <w:rPr>
                <w:rFonts w:eastAsia="Calibri"/>
                <w:lang w:val="lt-LT"/>
              </w:rPr>
              <w:t>Oracle</w:t>
            </w:r>
            <w:proofErr w:type="spellEnd"/>
            <w:r w:rsidRPr="00AD3993">
              <w:rPr>
                <w:rFonts w:eastAsia="Calibri"/>
                <w:lang w:val="lt-LT"/>
              </w:rPr>
              <w:t xml:space="preserve"> </w:t>
            </w:r>
            <w:proofErr w:type="spellStart"/>
            <w:r w:rsidRPr="00AD3993">
              <w:rPr>
                <w:rFonts w:eastAsia="Calibri"/>
                <w:lang w:val="lt-LT"/>
              </w:rPr>
              <w:t>Database</w:t>
            </w:r>
            <w:proofErr w:type="spellEnd"/>
            <w:r w:rsidRPr="00AD3993">
              <w:rPr>
                <w:rFonts w:eastAsia="Calibri"/>
                <w:lang w:val="lt-LT"/>
              </w:rPr>
              <w:t xml:space="preserve"> grupės </w:t>
            </w:r>
            <w:proofErr w:type="spellStart"/>
            <w:r w:rsidRPr="00AD3993">
              <w:rPr>
                <w:rFonts w:eastAsia="Calibri"/>
                <w:lang w:val="lt-LT"/>
              </w:rPr>
              <w:t>Oracle</w:t>
            </w:r>
            <w:proofErr w:type="spellEnd"/>
            <w:r w:rsidRPr="00AD3993">
              <w:rPr>
                <w:rFonts w:eastAsia="Calibri"/>
                <w:lang w:val="lt-LT"/>
              </w:rPr>
              <w:t xml:space="preserve"> </w:t>
            </w:r>
            <w:proofErr w:type="spellStart"/>
            <w:r w:rsidRPr="00AD3993">
              <w:rPr>
                <w:rFonts w:eastAsia="Calibri"/>
                <w:lang w:val="lt-LT"/>
              </w:rPr>
              <w:t>Database</w:t>
            </w:r>
            <w:proofErr w:type="spellEnd"/>
            <w:r w:rsidRPr="00AD3993">
              <w:rPr>
                <w:rFonts w:eastAsia="Calibri"/>
                <w:lang w:val="lt-LT"/>
              </w:rPr>
              <w:t xml:space="preserve"> </w:t>
            </w:r>
            <w:proofErr w:type="spellStart"/>
            <w:r w:rsidRPr="00AD3993">
              <w:rPr>
                <w:rFonts w:eastAsia="Calibri"/>
                <w:lang w:val="lt-LT"/>
              </w:rPr>
              <w:t>Administrator</w:t>
            </w:r>
            <w:proofErr w:type="spellEnd"/>
            <w:r w:rsidRPr="00AD3993">
              <w:rPr>
                <w:rFonts w:eastAsia="Calibri"/>
                <w:lang w:val="lt-LT"/>
              </w:rPr>
              <w:t xml:space="preserve"> </w:t>
            </w:r>
            <w:proofErr w:type="spellStart"/>
            <w:r w:rsidRPr="00AD3993">
              <w:rPr>
                <w:rFonts w:eastAsia="Calibri"/>
                <w:lang w:val="lt-LT"/>
              </w:rPr>
              <w:t>Certified</w:t>
            </w:r>
            <w:proofErr w:type="spellEnd"/>
            <w:r w:rsidRPr="00AD3993">
              <w:rPr>
                <w:rFonts w:eastAsia="Calibri"/>
                <w:lang w:val="lt-LT"/>
              </w:rPr>
              <w:t xml:space="preserve"> </w:t>
            </w:r>
            <w:proofErr w:type="spellStart"/>
            <w:r w:rsidRPr="00AD3993">
              <w:rPr>
                <w:rFonts w:eastAsia="Calibri"/>
                <w:lang w:val="lt-LT"/>
              </w:rPr>
              <w:t>Associate</w:t>
            </w:r>
            <w:proofErr w:type="spellEnd"/>
            <w:r w:rsidRPr="00AD3993">
              <w:rPr>
                <w:rFonts w:eastAsia="Calibri"/>
                <w:lang w:val="lt-LT"/>
              </w:rPr>
              <w:t xml:space="preserve"> sertifikatu arba kitais lygiaverčiais dokumentais.</w:t>
            </w:r>
          </w:p>
        </w:tc>
        <w:tc>
          <w:tcPr>
            <w:tcW w:w="2133" w:type="pct"/>
            <w:vMerge/>
            <w:shd w:val="clear" w:color="auto" w:fill="auto"/>
          </w:tcPr>
          <w:p w14:paraId="1A14DF2F" w14:textId="77777777" w:rsidR="00B02662" w:rsidRPr="00AD3993" w:rsidRDefault="00B02662" w:rsidP="00E51C47">
            <w:pPr>
              <w:rPr>
                <w:rFonts w:eastAsia="Calibri"/>
                <w:lang w:val="lt-LT"/>
              </w:rPr>
            </w:pPr>
          </w:p>
        </w:tc>
      </w:tr>
      <w:tr w:rsidR="00B02662" w:rsidRPr="00AD3993" w14:paraId="60372A92" w14:textId="77777777" w:rsidTr="00AD3993">
        <w:trPr>
          <w:trHeight w:val="257"/>
        </w:trPr>
        <w:tc>
          <w:tcPr>
            <w:tcW w:w="523" w:type="pct"/>
            <w:shd w:val="clear" w:color="auto" w:fill="F2F2F2" w:themeFill="background1" w:themeFillShade="F2"/>
            <w:vAlign w:val="center"/>
          </w:tcPr>
          <w:p w14:paraId="26B2AB6D" w14:textId="1546B003" w:rsidR="00B02662" w:rsidRPr="00AD3993" w:rsidRDefault="00AD3993" w:rsidP="00E51C47">
            <w:pPr>
              <w:pStyle w:val="Sraopastraipa"/>
              <w:tabs>
                <w:tab w:val="left" w:pos="284"/>
                <w:tab w:val="left" w:pos="459"/>
              </w:tabs>
              <w:ind w:left="0"/>
              <w:rPr>
                <w:rFonts w:eastAsia="Calibri"/>
                <w:lang w:val="lt-LT"/>
              </w:rPr>
            </w:pPr>
            <w:r>
              <w:rPr>
                <w:rFonts w:eastAsia="Calibri"/>
                <w:lang w:val="lt-LT"/>
              </w:rPr>
              <w:t>7</w:t>
            </w:r>
            <w:r w:rsidR="00B02662" w:rsidRPr="00AD3993">
              <w:rPr>
                <w:rFonts w:eastAsia="Calibri"/>
                <w:lang w:val="lt-LT"/>
              </w:rPr>
              <w:t>.</w:t>
            </w:r>
          </w:p>
        </w:tc>
        <w:tc>
          <w:tcPr>
            <w:tcW w:w="2344" w:type="pct"/>
            <w:shd w:val="clear" w:color="auto" w:fill="auto"/>
          </w:tcPr>
          <w:p w14:paraId="2F6742C0" w14:textId="77777777" w:rsidR="00B02662" w:rsidRPr="00AD3993" w:rsidRDefault="00B02662" w:rsidP="00E51C47">
            <w:pPr>
              <w:rPr>
                <w:rFonts w:eastAsia="Calibri"/>
                <w:lang w:val="lt-LT"/>
              </w:rPr>
            </w:pPr>
            <w:r w:rsidRPr="00AD3993">
              <w:rPr>
                <w:rFonts w:eastAsia="Calibri"/>
                <w:b/>
                <w:lang w:val="lt-LT"/>
              </w:rPr>
              <w:t>Ekspertas Nr. 6 – Testuotojas (ne mažiau kaip 1 (vienas) ekspertas)</w:t>
            </w:r>
            <w:r w:rsidRPr="00AD3993">
              <w:rPr>
                <w:rFonts w:eastAsia="Calibri"/>
                <w:lang w:val="lt-LT"/>
              </w:rPr>
              <w:t>:</w:t>
            </w:r>
          </w:p>
          <w:p w14:paraId="27788489" w14:textId="77777777" w:rsidR="00B02662" w:rsidRPr="00AD3993" w:rsidRDefault="00B02662" w:rsidP="00E51C47">
            <w:pPr>
              <w:rPr>
                <w:rFonts w:eastAsia="Calibri"/>
                <w:lang w:val="lt-LT"/>
              </w:rPr>
            </w:pPr>
            <w:r w:rsidRPr="00AD3993">
              <w:rPr>
                <w:rFonts w:eastAsia="Calibri"/>
                <w:lang w:val="lt-LT"/>
              </w:rPr>
              <w:t xml:space="preserve">1) per paskutinius 3 (trejus) metus turi  praktinės patirties įgyvendinant bent 1 informacinių sistemų kūrimo/plėtros ir diegimo ir/ar sąsajos sukūrimo tarp informacinių sistemų projektą (Informacinės sistemos diegimo darbai baigti, sistema priduota bandomajai eksploatacijai), kurio metu siūlomas specialistas buvo atsakingas už informacinių sistemų duomenų sąsajų testavimo darbus. </w:t>
            </w:r>
          </w:p>
          <w:p w14:paraId="55814BDE" w14:textId="77777777" w:rsidR="00B02662" w:rsidRPr="00AD3993" w:rsidRDefault="00B02662" w:rsidP="00E51C47">
            <w:pPr>
              <w:rPr>
                <w:rFonts w:eastAsia="Calibri"/>
                <w:lang w:val="lt-LT"/>
              </w:rPr>
            </w:pPr>
            <w:r w:rsidRPr="00AD3993">
              <w:rPr>
                <w:rFonts w:eastAsia="Calibri"/>
                <w:lang w:val="lt-LT"/>
              </w:rPr>
              <w:t xml:space="preserve">2) turi turėti tarptautiniu mastu pripažįstamą testuotojo kvalifikaciją, patvirtintą ISTQB </w:t>
            </w:r>
            <w:proofErr w:type="spellStart"/>
            <w:r w:rsidRPr="00AD3993">
              <w:rPr>
                <w:rFonts w:eastAsia="Calibri"/>
                <w:lang w:val="lt-LT"/>
              </w:rPr>
              <w:t>Certified</w:t>
            </w:r>
            <w:proofErr w:type="spellEnd"/>
            <w:r w:rsidRPr="00AD3993">
              <w:rPr>
                <w:rFonts w:eastAsia="Calibri"/>
                <w:lang w:val="lt-LT"/>
              </w:rPr>
              <w:t xml:space="preserve"> </w:t>
            </w:r>
            <w:proofErr w:type="spellStart"/>
            <w:r w:rsidRPr="00AD3993">
              <w:rPr>
                <w:rFonts w:eastAsia="Calibri"/>
                <w:lang w:val="lt-LT"/>
              </w:rPr>
              <w:t>Tester</w:t>
            </w:r>
            <w:proofErr w:type="spellEnd"/>
            <w:r w:rsidRPr="00AD3993">
              <w:rPr>
                <w:rFonts w:eastAsia="Calibri"/>
                <w:lang w:val="lt-LT"/>
              </w:rPr>
              <w:t xml:space="preserve"> </w:t>
            </w:r>
            <w:proofErr w:type="spellStart"/>
            <w:r w:rsidRPr="00AD3993">
              <w:rPr>
                <w:rFonts w:eastAsia="Calibri"/>
                <w:lang w:val="lt-LT"/>
              </w:rPr>
              <w:t>Foundation</w:t>
            </w:r>
            <w:proofErr w:type="spellEnd"/>
            <w:r w:rsidRPr="00AD3993">
              <w:rPr>
                <w:rFonts w:eastAsia="Calibri"/>
                <w:lang w:val="lt-LT"/>
              </w:rPr>
              <w:t xml:space="preserve"> </w:t>
            </w:r>
            <w:proofErr w:type="spellStart"/>
            <w:r w:rsidRPr="00AD3993">
              <w:rPr>
                <w:rFonts w:eastAsia="Calibri"/>
                <w:lang w:val="lt-LT"/>
              </w:rPr>
              <w:t>Level</w:t>
            </w:r>
            <w:proofErr w:type="spellEnd"/>
            <w:r w:rsidRPr="00AD3993">
              <w:rPr>
                <w:rFonts w:eastAsia="Calibri"/>
                <w:lang w:val="lt-LT"/>
              </w:rPr>
              <w:t xml:space="preserve"> arba ISEB </w:t>
            </w:r>
            <w:proofErr w:type="spellStart"/>
            <w:r w:rsidRPr="00AD3993">
              <w:rPr>
                <w:rFonts w:eastAsia="Calibri"/>
                <w:lang w:val="lt-LT"/>
              </w:rPr>
              <w:t>Foundation</w:t>
            </w:r>
            <w:proofErr w:type="spellEnd"/>
            <w:r w:rsidRPr="00AD3993">
              <w:rPr>
                <w:rFonts w:eastAsia="Calibri"/>
                <w:lang w:val="lt-LT"/>
              </w:rPr>
              <w:t xml:space="preserve"> </w:t>
            </w:r>
            <w:proofErr w:type="spellStart"/>
            <w:r w:rsidRPr="00AD3993">
              <w:rPr>
                <w:rFonts w:eastAsia="Calibri"/>
                <w:lang w:val="lt-LT"/>
              </w:rPr>
              <w:t>Certificate</w:t>
            </w:r>
            <w:proofErr w:type="spellEnd"/>
            <w:r w:rsidRPr="00AD3993">
              <w:rPr>
                <w:rFonts w:eastAsia="Calibri"/>
                <w:lang w:val="lt-LT"/>
              </w:rPr>
              <w:t xml:space="preserve"> sertifikatu, arba kitais lygiaverčiais dokumentais.</w:t>
            </w:r>
          </w:p>
        </w:tc>
        <w:tc>
          <w:tcPr>
            <w:tcW w:w="2133" w:type="pct"/>
            <w:vMerge/>
            <w:shd w:val="clear" w:color="auto" w:fill="auto"/>
          </w:tcPr>
          <w:p w14:paraId="5C486428" w14:textId="77777777" w:rsidR="00B02662" w:rsidRPr="00AD3993" w:rsidRDefault="00B02662" w:rsidP="00E51C47">
            <w:pPr>
              <w:rPr>
                <w:rFonts w:eastAsia="Calibri"/>
                <w:lang w:val="lt-LT"/>
              </w:rPr>
            </w:pPr>
          </w:p>
        </w:tc>
      </w:tr>
      <w:tr w:rsidR="00B02662" w:rsidRPr="00AD3993" w14:paraId="64859066" w14:textId="77777777" w:rsidTr="00AD3993">
        <w:trPr>
          <w:trHeight w:val="257"/>
        </w:trPr>
        <w:tc>
          <w:tcPr>
            <w:tcW w:w="523" w:type="pct"/>
            <w:shd w:val="clear" w:color="auto" w:fill="F2F2F2" w:themeFill="background1" w:themeFillShade="F2"/>
            <w:vAlign w:val="center"/>
          </w:tcPr>
          <w:p w14:paraId="3F690D4A" w14:textId="1AEB9D16" w:rsidR="00B02662" w:rsidRPr="00AD3993" w:rsidRDefault="00AD3993" w:rsidP="00E51C47">
            <w:pPr>
              <w:pStyle w:val="Sraopastraipa"/>
              <w:tabs>
                <w:tab w:val="left" w:pos="284"/>
                <w:tab w:val="left" w:pos="459"/>
              </w:tabs>
              <w:ind w:left="0"/>
              <w:rPr>
                <w:rFonts w:eastAsia="Calibri"/>
                <w:lang w:val="lt-LT"/>
              </w:rPr>
            </w:pPr>
            <w:r>
              <w:rPr>
                <w:rFonts w:eastAsia="Calibri"/>
                <w:lang w:val="lt-LT"/>
              </w:rPr>
              <w:t>8</w:t>
            </w:r>
            <w:r w:rsidR="00B02662" w:rsidRPr="00AD3993">
              <w:rPr>
                <w:rFonts w:eastAsia="Calibri"/>
                <w:lang w:val="lt-LT"/>
              </w:rPr>
              <w:t>.</w:t>
            </w:r>
          </w:p>
        </w:tc>
        <w:tc>
          <w:tcPr>
            <w:tcW w:w="2344" w:type="pct"/>
            <w:shd w:val="clear" w:color="auto" w:fill="auto"/>
          </w:tcPr>
          <w:p w14:paraId="3C2F9917" w14:textId="77777777" w:rsidR="00B02662" w:rsidRPr="00AD3993" w:rsidRDefault="00B02662" w:rsidP="00E51C47">
            <w:pPr>
              <w:rPr>
                <w:rFonts w:eastAsia="Calibri"/>
                <w:lang w:val="lt-LT"/>
              </w:rPr>
            </w:pPr>
            <w:r w:rsidRPr="00AD3993">
              <w:rPr>
                <w:rFonts w:eastAsia="Calibri"/>
                <w:b/>
                <w:lang w:val="lt-LT"/>
              </w:rPr>
              <w:t>Ekspertas Nr. 7– IS analitikas ekspertas (ne mažiau kaip 1 (vienas) ekspertas)</w:t>
            </w:r>
            <w:r w:rsidRPr="00AD3993">
              <w:rPr>
                <w:rFonts w:eastAsia="Calibri"/>
                <w:lang w:val="lt-LT"/>
              </w:rPr>
              <w:t xml:space="preserve"> turi turėti tarptautiniu mastu pripažįstamą IS analitiko kvalifikaciją, patvirtintą  </w:t>
            </w:r>
            <w:proofErr w:type="spellStart"/>
            <w:r w:rsidRPr="00AD3993">
              <w:rPr>
                <w:rFonts w:eastAsia="Calibri"/>
                <w:lang w:val="lt-LT"/>
              </w:rPr>
              <w:t>Foundation</w:t>
            </w:r>
            <w:proofErr w:type="spellEnd"/>
            <w:r w:rsidRPr="00AD3993">
              <w:rPr>
                <w:rFonts w:eastAsia="Calibri"/>
                <w:lang w:val="lt-LT"/>
              </w:rPr>
              <w:t xml:space="preserve"> </w:t>
            </w:r>
            <w:proofErr w:type="spellStart"/>
            <w:r w:rsidRPr="00AD3993">
              <w:rPr>
                <w:rFonts w:eastAsia="Calibri"/>
                <w:lang w:val="lt-LT"/>
              </w:rPr>
              <w:t>Certificate</w:t>
            </w:r>
            <w:proofErr w:type="spellEnd"/>
            <w:r w:rsidRPr="00AD3993">
              <w:rPr>
                <w:rFonts w:eastAsia="Calibri"/>
                <w:lang w:val="lt-LT"/>
              </w:rPr>
              <w:t xml:space="preserve"> </w:t>
            </w:r>
            <w:proofErr w:type="spellStart"/>
            <w:r w:rsidRPr="00AD3993">
              <w:rPr>
                <w:rFonts w:eastAsia="Calibri"/>
                <w:lang w:val="lt-LT"/>
              </w:rPr>
              <w:t>in</w:t>
            </w:r>
            <w:proofErr w:type="spellEnd"/>
            <w:r w:rsidRPr="00AD3993">
              <w:rPr>
                <w:rFonts w:eastAsia="Calibri"/>
                <w:lang w:val="lt-LT"/>
              </w:rPr>
              <w:t xml:space="preserve"> </w:t>
            </w:r>
            <w:proofErr w:type="spellStart"/>
            <w:r w:rsidRPr="00AD3993">
              <w:rPr>
                <w:rFonts w:eastAsia="Calibri"/>
                <w:lang w:val="lt-LT"/>
              </w:rPr>
              <w:t>Business</w:t>
            </w:r>
            <w:proofErr w:type="spellEnd"/>
            <w:r w:rsidRPr="00AD3993">
              <w:rPr>
                <w:rFonts w:eastAsia="Calibri"/>
                <w:lang w:val="lt-LT"/>
              </w:rPr>
              <w:t xml:space="preserve"> </w:t>
            </w:r>
            <w:proofErr w:type="spellStart"/>
            <w:r w:rsidRPr="00AD3993">
              <w:rPr>
                <w:rFonts w:eastAsia="Calibri"/>
                <w:lang w:val="lt-LT"/>
              </w:rPr>
              <w:t>Analysis</w:t>
            </w:r>
            <w:proofErr w:type="spellEnd"/>
            <w:r w:rsidRPr="00AD3993">
              <w:rPr>
                <w:rFonts w:eastAsia="Calibri"/>
                <w:lang w:val="lt-LT"/>
              </w:rPr>
              <w:t xml:space="preserve"> sertifikatu arba kitais lygiaverčiais dokumentais.</w:t>
            </w:r>
          </w:p>
        </w:tc>
        <w:tc>
          <w:tcPr>
            <w:tcW w:w="2133" w:type="pct"/>
            <w:vMerge/>
            <w:shd w:val="clear" w:color="auto" w:fill="auto"/>
          </w:tcPr>
          <w:p w14:paraId="0910CC98" w14:textId="77777777" w:rsidR="00B02662" w:rsidRPr="00AD3993" w:rsidRDefault="00B02662" w:rsidP="00E51C47">
            <w:pPr>
              <w:rPr>
                <w:rFonts w:eastAsia="Calibri"/>
                <w:lang w:val="lt-LT"/>
              </w:rPr>
            </w:pPr>
          </w:p>
        </w:tc>
      </w:tr>
      <w:tr w:rsidR="00B02662" w:rsidRPr="00AD3993" w14:paraId="238228E5" w14:textId="77777777" w:rsidTr="00AD3993">
        <w:trPr>
          <w:trHeight w:val="257"/>
        </w:trPr>
        <w:tc>
          <w:tcPr>
            <w:tcW w:w="523" w:type="pct"/>
            <w:shd w:val="clear" w:color="auto" w:fill="F2F2F2" w:themeFill="background1" w:themeFillShade="F2"/>
            <w:vAlign w:val="center"/>
          </w:tcPr>
          <w:p w14:paraId="73018732" w14:textId="0AEE9B67" w:rsidR="00B02662" w:rsidRPr="00AD3993" w:rsidRDefault="00AD3993" w:rsidP="00E51C47">
            <w:pPr>
              <w:pStyle w:val="Sraopastraipa"/>
              <w:tabs>
                <w:tab w:val="left" w:pos="284"/>
                <w:tab w:val="left" w:pos="459"/>
              </w:tabs>
              <w:ind w:left="0"/>
              <w:rPr>
                <w:rFonts w:eastAsia="Calibri"/>
                <w:lang w:val="lt-LT"/>
              </w:rPr>
            </w:pPr>
            <w:r>
              <w:rPr>
                <w:rFonts w:eastAsia="Calibri"/>
                <w:lang w:val="lt-LT"/>
              </w:rPr>
              <w:t>9</w:t>
            </w:r>
            <w:r w:rsidR="00B02662" w:rsidRPr="00AD3993">
              <w:rPr>
                <w:rFonts w:eastAsia="Calibri"/>
                <w:lang w:val="lt-LT"/>
              </w:rPr>
              <w:t>.</w:t>
            </w:r>
          </w:p>
        </w:tc>
        <w:tc>
          <w:tcPr>
            <w:tcW w:w="2344" w:type="pct"/>
            <w:shd w:val="clear" w:color="auto" w:fill="auto"/>
          </w:tcPr>
          <w:p w14:paraId="1CAC89D2" w14:textId="77777777" w:rsidR="00B02662" w:rsidRPr="00AD3993" w:rsidRDefault="00B02662" w:rsidP="00E51C47">
            <w:pPr>
              <w:rPr>
                <w:rFonts w:eastAsia="Calibri"/>
                <w:lang w:val="lt-LT"/>
              </w:rPr>
            </w:pPr>
            <w:r w:rsidRPr="00AD3993">
              <w:rPr>
                <w:rFonts w:eastAsia="Calibri"/>
                <w:b/>
                <w:lang w:val="lt-LT"/>
              </w:rPr>
              <w:t>Ekspertas Nr. 8 - Informacinės sistemos saugos ekspertas (ne mažiau, kaip 1 (vienas) ekspertas)</w:t>
            </w:r>
            <w:r w:rsidRPr="00AD3993">
              <w:rPr>
                <w:rFonts w:eastAsia="Calibri"/>
                <w:lang w:val="lt-LT"/>
              </w:rPr>
              <w:t xml:space="preserve"> turi turėti tarptautiniu </w:t>
            </w:r>
            <w:r w:rsidRPr="00AD3993">
              <w:rPr>
                <w:rFonts w:eastAsia="Calibri"/>
                <w:lang w:val="lt-LT"/>
              </w:rPr>
              <w:lastRenderedPageBreak/>
              <w:t>mastu pripažįstamą saugos ar audito  specialisto kvalifikaciją, patvirtintą CISSP (</w:t>
            </w:r>
            <w:proofErr w:type="spellStart"/>
            <w:r w:rsidRPr="00AD3993">
              <w:rPr>
                <w:rFonts w:eastAsia="Calibri"/>
                <w:lang w:val="lt-LT"/>
              </w:rPr>
              <w:t>Certified</w:t>
            </w:r>
            <w:proofErr w:type="spellEnd"/>
            <w:r w:rsidRPr="00AD3993">
              <w:rPr>
                <w:rFonts w:eastAsia="Calibri"/>
                <w:lang w:val="lt-LT"/>
              </w:rPr>
              <w:t xml:space="preserve"> </w:t>
            </w:r>
            <w:proofErr w:type="spellStart"/>
            <w:r w:rsidRPr="00AD3993">
              <w:rPr>
                <w:rFonts w:eastAsia="Calibri"/>
                <w:lang w:val="lt-LT"/>
              </w:rPr>
              <w:t>Information</w:t>
            </w:r>
            <w:proofErr w:type="spellEnd"/>
            <w:r w:rsidRPr="00AD3993">
              <w:rPr>
                <w:rFonts w:eastAsia="Calibri"/>
                <w:lang w:val="lt-LT"/>
              </w:rPr>
              <w:t xml:space="preserve"> </w:t>
            </w:r>
            <w:proofErr w:type="spellStart"/>
            <w:r w:rsidRPr="00AD3993">
              <w:rPr>
                <w:rFonts w:eastAsia="Calibri"/>
                <w:lang w:val="lt-LT"/>
              </w:rPr>
              <w:t>Systems</w:t>
            </w:r>
            <w:proofErr w:type="spellEnd"/>
            <w:r w:rsidRPr="00AD3993">
              <w:rPr>
                <w:rFonts w:eastAsia="Calibri"/>
                <w:lang w:val="lt-LT"/>
              </w:rPr>
              <w:t xml:space="preserve"> </w:t>
            </w:r>
            <w:proofErr w:type="spellStart"/>
            <w:r w:rsidRPr="00AD3993">
              <w:rPr>
                <w:rFonts w:eastAsia="Calibri"/>
                <w:lang w:val="lt-LT"/>
              </w:rPr>
              <w:t>Security</w:t>
            </w:r>
            <w:proofErr w:type="spellEnd"/>
            <w:r w:rsidRPr="00AD3993">
              <w:rPr>
                <w:rFonts w:eastAsia="Calibri"/>
                <w:lang w:val="lt-LT"/>
              </w:rPr>
              <w:t xml:space="preserve"> Professional) arba CISA (</w:t>
            </w:r>
            <w:proofErr w:type="spellStart"/>
            <w:r w:rsidRPr="00AD3993">
              <w:rPr>
                <w:rFonts w:eastAsia="Calibri"/>
                <w:lang w:val="lt-LT"/>
              </w:rPr>
              <w:t>Certified</w:t>
            </w:r>
            <w:proofErr w:type="spellEnd"/>
            <w:r w:rsidRPr="00AD3993">
              <w:rPr>
                <w:rFonts w:eastAsia="Calibri"/>
                <w:lang w:val="lt-LT"/>
              </w:rPr>
              <w:t xml:space="preserve"> </w:t>
            </w:r>
            <w:proofErr w:type="spellStart"/>
            <w:r w:rsidRPr="00AD3993">
              <w:rPr>
                <w:rFonts w:eastAsia="Calibri"/>
                <w:lang w:val="lt-LT"/>
              </w:rPr>
              <w:t>Information</w:t>
            </w:r>
            <w:proofErr w:type="spellEnd"/>
            <w:r w:rsidRPr="00AD3993">
              <w:rPr>
                <w:rFonts w:eastAsia="Calibri"/>
                <w:lang w:val="lt-LT"/>
              </w:rPr>
              <w:t xml:space="preserve"> System </w:t>
            </w:r>
            <w:proofErr w:type="spellStart"/>
            <w:r w:rsidRPr="00AD3993">
              <w:rPr>
                <w:rFonts w:eastAsia="Calibri"/>
                <w:lang w:val="lt-LT"/>
              </w:rPr>
              <w:t>Auditor</w:t>
            </w:r>
            <w:proofErr w:type="spellEnd"/>
            <w:r w:rsidRPr="00AD3993">
              <w:rPr>
                <w:rFonts w:eastAsia="Calibri"/>
                <w:lang w:val="lt-LT"/>
              </w:rPr>
              <w:t>) sertifikatu arba kitu lygiaverčiu dokumentu.</w:t>
            </w:r>
          </w:p>
        </w:tc>
        <w:tc>
          <w:tcPr>
            <w:tcW w:w="2133" w:type="pct"/>
            <w:vMerge/>
            <w:shd w:val="clear" w:color="auto" w:fill="auto"/>
          </w:tcPr>
          <w:p w14:paraId="222FEC1F" w14:textId="77777777" w:rsidR="00B02662" w:rsidRPr="00AD3993" w:rsidRDefault="00B02662" w:rsidP="00E51C47">
            <w:pPr>
              <w:rPr>
                <w:rFonts w:eastAsia="Calibri"/>
                <w:lang w:val="lt-LT"/>
              </w:rPr>
            </w:pPr>
          </w:p>
        </w:tc>
      </w:tr>
    </w:tbl>
    <w:p w14:paraId="51C70FD6" w14:textId="77777777" w:rsidR="00B02662" w:rsidRPr="00AD3993" w:rsidRDefault="00B02662" w:rsidP="002377AD">
      <w:pPr>
        <w:pStyle w:val="Pagrindinistekstas"/>
        <w:tabs>
          <w:tab w:val="left" w:pos="1170"/>
          <w:tab w:val="left" w:pos="9630"/>
          <w:tab w:val="left" w:pos="9720"/>
        </w:tabs>
        <w:ind w:right="8" w:firstLine="567"/>
      </w:pPr>
    </w:p>
    <w:p w14:paraId="70F6F0AC" w14:textId="2531C954" w:rsidR="00407AA3" w:rsidRPr="00A326EB" w:rsidRDefault="00407AA3" w:rsidP="002377AD">
      <w:pPr>
        <w:pStyle w:val="Pagrindinistekstas"/>
        <w:tabs>
          <w:tab w:val="left" w:pos="1170"/>
          <w:tab w:val="left" w:pos="9630"/>
          <w:tab w:val="left" w:pos="9720"/>
        </w:tabs>
        <w:ind w:right="8" w:firstLine="567"/>
      </w:pPr>
      <w:r w:rsidRPr="00A326EB">
        <w:t xml:space="preserve">3.2.8. vykdyti nuolatines vertimo žodžiu ir raštu paslaugas jei Paslaugų teikėjo siūlomi specialistai nemoka lietuvių kalbos. </w:t>
      </w:r>
    </w:p>
    <w:p w14:paraId="0D07B883" w14:textId="31C98346" w:rsidR="002377AD" w:rsidRDefault="002377AD" w:rsidP="00276AC6">
      <w:pPr>
        <w:pStyle w:val="Pagrindinistekstas"/>
        <w:tabs>
          <w:tab w:val="left" w:pos="1170"/>
          <w:tab w:val="left" w:pos="9630"/>
          <w:tab w:val="left" w:pos="9720"/>
        </w:tabs>
        <w:ind w:right="8" w:firstLine="567"/>
      </w:pPr>
      <w:r w:rsidRPr="00A326EB">
        <w:t xml:space="preserve">3.3. </w:t>
      </w:r>
      <w:r w:rsidR="00F02178" w:rsidRPr="00A326EB">
        <w:t>Visi rezultatai ir su jais susijusios teisės, įgytos vykdant Sutartį, įskaitant autorines turtines ir kitas intelektinės ar pramoninės nuosavybės teises išskyrus asmenines neturtines teises į intelektinės veiklos rezultatus, yra Kliento nuosavybė, kurią Klientas gali naudoti, publikuoti, perleisti ar perduoti kaip mano esant tinkama ir be jokių geografinių ar kitų apribojimų. Be išankstinio raštiško Kliento sutikimo Paslaugų teikėjas negali publikuoti straipsnių apie paslaugas, jais remtis teikdamas bet kokias paslaugas kitiems, naudoti Kliento ženklus ar pavadinimą ar atskleisti iš Kliento gautą informaciją. Paslaugų teikėjas garantuoja nuostolių atlyginimą Klientui dėl bet kokių reikalavimų, kylančių dėl autorių teisių, patentų, licencijų, brėžinių, modelių, prekės pavadinimų ar prekės ženklų naudojimo, išskyrus atvejus, kai toks pažeidimas atsiranda dėl Kliento kaltės</w:t>
      </w:r>
      <w:r w:rsidR="00F02178" w:rsidRPr="00F02178">
        <w:t>.</w:t>
      </w:r>
    </w:p>
    <w:p w14:paraId="44B6E080" w14:textId="63D389D4" w:rsidR="00664D5C" w:rsidRPr="00BE13BB" w:rsidRDefault="002377AD" w:rsidP="00276AC6">
      <w:pPr>
        <w:pStyle w:val="Pagrindinistekstas"/>
        <w:tabs>
          <w:tab w:val="left" w:pos="1170"/>
          <w:tab w:val="left" w:pos="9630"/>
          <w:tab w:val="left" w:pos="9720"/>
        </w:tabs>
        <w:ind w:right="8" w:firstLine="567"/>
      </w:pPr>
      <w:r>
        <w:t>3.4</w:t>
      </w:r>
      <w:r w:rsidRPr="00BE13BB">
        <w:t>. Kiti Šalių įsipareig</w:t>
      </w:r>
      <w:r>
        <w:t>ojimai nurodyti Sutarties prieduose</w:t>
      </w:r>
      <w:r w:rsidRPr="00BE13BB">
        <w:t>.</w:t>
      </w:r>
    </w:p>
    <w:p w14:paraId="6B550E1D" w14:textId="77777777" w:rsidR="00883754" w:rsidRPr="000D5409" w:rsidRDefault="00883754" w:rsidP="00276AC6">
      <w:pPr>
        <w:tabs>
          <w:tab w:val="left" w:pos="9630"/>
          <w:tab w:val="left" w:pos="9720"/>
        </w:tabs>
        <w:ind w:right="8"/>
        <w:jc w:val="both"/>
        <w:rPr>
          <w:lang w:val="lt-LT"/>
        </w:rPr>
      </w:pPr>
    </w:p>
    <w:p w14:paraId="390B696B" w14:textId="3503E5C5" w:rsidR="001978FB" w:rsidRPr="000D5409" w:rsidRDefault="003C1E74" w:rsidP="00276AC6">
      <w:pPr>
        <w:pStyle w:val="Sraopastraipa"/>
        <w:tabs>
          <w:tab w:val="left" w:pos="9630"/>
        </w:tabs>
        <w:ind w:right="8"/>
        <w:jc w:val="center"/>
        <w:rPr>
          <w:b/>
          <w:lang w:val="lt-LT"/>
        </w:rPr>
      </w:pPr>
      <w:r w:rsidRPr="000D5409">
        <w:rPr>
          <w:b/>
          <w:lang w:val="lt-LT"/>
        </w:rPr>
        <w:t xml:space="preserve">4. </w:t>
      </w:r>
      <w:r w:rsidR="001978FB" w:rsidRPr="000D5409">
        <w:rPr>
          <w:b/>
          <w:lang w:val="lt-LT"/>
        </w:rPr>
        <w:t>ŠALIŲ TEISĖS</w:t>
      </w:r>
    </w:p>
    <w:p w14:paraId="05D80385" w14:textId="77777777" w:rsidR="001978FB" w:rsidRPr="000D5409" w:rsidRDefault="001978FB" w:rsidP="00276AC6">
      <w:pPr>
        <w:pStyle w:val="Pagrindinistekstas"/>
        <w:tabs>
          <w:tab w:val="left" w:pos="9630"/>
          <w:tab w:val="left" w:pos="9720"/>
        </w:tabs>
        <w:ind w:right="8" w:firstLine="360"/>
        <w:rPr>
          <w:lang w:eastAsia="lt-LT"/>
        </w:rPr>
      </w:pPr>
    </w:p>
    <w:p w14:paraId="4B0BAA08" w14:textId="6E408325" w:rsidR="001978FB" w:rsidRPr="000D5409" w:rsidRDefault="003C1E74" w:rsidP="00276AC6">
      <w:pPr>
        <w:tabs>
          <w:tab w:val="left" w:pos="1134"/>
          <w:tab w:val="left" w:pos="9630"/>
          <w:tab w:val="left" w:pos="9720"/>
        </w:tabs>
        <w:ind w:right="8" w:firstLine="567"/>
        <w:jc w:val="both"/>
        <w:rPr>
          <w:lang w:val="lt-LT"/>
        </w:rPr>
      </w:pPr>
      <w:r w:rsidRPr="000D5409">
        <w:rPr>
          <w:lang w:val="lt-LT"/>
        </w:rPr>
        <w:t xml:space="preserve">4.1. </w:t>
      </w:r>
      <w:r w:rsidR="001978FB" w:rsidRPr="000D5409">
        <w:rPr>
          <w:lang w:val="lt-LT"/>
        </w:rPr>
        <w:t>Paslaugų teikėjas turi teisę:</w:t>
      </w:r>
    </w:p>
    <w:p w14:paraId="1986CEE6" w14:textId="6E592DD7" w:rsidR="001978FB" w:rsidRPr="000D5409" w:rsidRDefault="003C1E74" w:rsidP="00276AC6">
      <w:pPr>
        <w:pStyle w:val="Pagrindinistekstas"/>
        <w:tabs>
          <w:tab w:val="left" w:pos="1276"/>
          <w:tab w:val="left" w:pos="9630"/>
          <w:tab w:val="left" w:pos="9720"/>
        </w:tabs>
        <w:ind w:right="8" w:firstLine="567"/>
      </w:pPr>
      <w:r w:rsidRPr="000D5409">
        <w:t xml:space="preserve">4.1.1. </w:t>
      </w:r>
      <w:r w:rsidR="001978FB" w:rsidRPr="000D5409">
        <w:t>reikalauti, kad Klientas priimtų tinkamai ir faktiškai suteiktas paslaugas arba atsisakyti vykdyti Sutartį, jeigu Klientas, pažeisdamas savo įsipareigojimus, nepriima ar atsisako priimti tinkamai ir faktiškai suteiktas paslaugas;</w:t>
      </w:r>
    </w:p>
    <w:p w14:paraId="63BC06CC" w14:textId="4756F747" w:rsidR="001978FB" w:rsidRPr="000D5409" w:rsidRDefault="003C1E74" w:rsidP="00276AC6">
      <w:pPr>
        <w:pStyle w:val="Pagrindinistekstas"/>
        <w:tabs>
          <w:tab w:val="left" w:pos="1276"/>
          <w:tab w:val="left" w:pos="9630"/>
          <w:tab w:val="left" w:pos="9720"/>
        </w:tabs>
        <w:ind w:right="8" w:firstLine="567"/>
      </w:pPr>
      <w:r w:rsidRPr="000D5409">
        <w:t xml:space="preserve">4.1.2. </w:t>
      </w:r>
      <w:r w:rsidR="001978FB" w:rsidRPr="000D5409">
        <w:t>reikalauti iš Kliento sumokėti už tinkamai ir faktiškai suteiktas paslaugas Sutartyje nurodyta tvarka, sąlygomis ir terminais.</w:t>
      </w:r>
    </w:p>
    <w:p w14:paraId="3F5DB79F" w14:textId="78B809A5" w:rsidR="001978FB" w:rsidRPr="00DE2FB5" w:rsidRDefault="003C1E74" w:rsidP="00276AC6">
      <w:pPr>
        <w:tabs>
          <w:tab w:val="left" w:pos="1134"/>
          <w:tab w:val="left" w:pos="9630"/>
          <w:tab w:val="left" w:pos="9720"/>
        </w:tabs>
        <w:ind w:right="8" w:firstLine="567"/>
        <w:jc w:val="both"/>
        <w:rPr>
          <w:lang w:val="lt-LT"/>
        </w:rPr>
      </w:pPr>
      <w:r w:rsidRPr="00DE2FB5">
        <w:rPr>
          <w:lang w:val="lt-LT"/>
        </w:rPr>
        <w:t xml:space="preserve">4.2. </w:t>
      </w:r>
      <w:r w:rsidR="001978FB" w:rsidRPr="00DE2FB5">
        <w:rPr>
          <w:lang w:val="lt-LT"/>
        </w:rPr>
        <w:t>Klientas turi teisę:</w:t>
      </w:r>
    </w:p>
    <w:p w14:paraId="095A1DBD" w14:textId="18FED7CA" w:rsidR="001978FB" w:rsidRPr="00DE2FB5" w:rsidRDefault="003C1E74" w:rsidP="00276AC6">
      <w:pPr>
        <w:pStyle w:val="Pagrindinistekstas"/>
        <w:tabs>
          <w:tab w:val="left" w:pos="1276"/>
          <w:tab w:val="left" w:pos="9630"/>
          <w:tab w:val="left" w:pos="9720"/>
        </w:tabs>
        <w:ind w:right="8" w:firstLine="567"/>
      </w:pPr>
      <w:r w:rsidRPr="00DE2FB5">
        <w:t>4.2.1</w:t>
      </w:r>
      <w:r w:rsidR="007B1D91" w:rsidRPr="00DE2FB5">
        <w:t>.</w:t>
      </w:r>
      <w:r w:rsidRPr="00DE2FB5">
        <w:t xml:space="preserve"> </w:t>
      </w:r>
      <w:r w:rsidR="001978FB" w:rsidRPr="00DE2FB5">
        <w:t xml:space="preserve">nemokėti už tinkamai ir faktiškai suteiktas paslaugas, jeigu </w:t>
      </w:r>
      <w:r w:rsidR="00EE57C0" w:rsidRPr="00DE2FB5">
        <w:t>pateikta neteisinga PVM sąskaita faktūra</w:t>
      </w:r>
      <w:r w:rsidR="001978FB" w:rsidRPr="00DE2FB5">
        <w:t xml:space="preserve"> (kol bus išsiaiškinta su Paslaugų teikėju ir </w:t>
      </w:r>
      <w:r w:rsidR="00EE57C0" w:rsidRPr="00DE2FB5">
        <w:t>bus pateikta teisinga PVM sąskaita</w:t>
      </w:r>
      <w:r w:rsidR="001978FB" w:rsidRPr="00DE2FB5">
        <w:t xml:space="preserve"> </w:t>
      </w:r>
      <w:r w:rsidR="00EE57C0" w:rsidRPr="00DE2FB5">
        <w:t>faktūra</w:t>
      </w:r>
      <w:r w:rsidR="001978FB" w:rsidRPr="00DE2FB5">
        <w:t>);</w:t>
      </w:r>
      <w:r w:rsidR="00B27BC0" w:rsidRPr="00DE2FB5">
        <w:t xml:space="preserve"> </w:t>
      </w:r>
    </w:p>
    <w:p w14:paraId="6133A05E" w14:textId="7406805E" w:rsidR="001978FB" w:rsidRPr="00DE2FB5" w:rsidRDefault="003C1E74" w:rsidP="00276AC6">
      <w:pPr>
        <w:pStyle w:val="Pagrindinistekstas"/>
        <w:tabs>
          <w:tab w:val="left" w:pos="1276"/>
          <w:tab w:val="left" w:pos="9630"/>
          <w:tab w:val="left" w:pos="9720"/>
        </w:tabs>
        <w:ind w:right="8" w:firstLine="567"/>
      </w:pPr>
      <w:r w:rsidRPr="00A326EB">
        <w:t xml:space="preserve">4.2.2. </w:t>
      </w:r>
      <w:r w:rsidR="001978FB" w:rsidRPr="00A326EB">
        <w:t xml:space="preserve">nustatęs paslaugų trūkumus, reikalauti, kad Paslaugų teikėjas neatlygintinai pašalintų paslaugų trūkumus </w:t>
      </w:r>
      <w:r w:rsidR="00091773" w:rsidRPr="00A326EB">
        <w:t>per 10 (dešimt) darbo dienų nuo raštiškų pastabų</w:t>
      </w:r>
      <w:r w:rsidR="00091773">
        <w:t xml:space="preserve"> gavimo dienos</w:t>
      </w:r>
      <w:r w:rsidR="001978FB" w:rsidRPr="00DE2FB5">
        <w:t>;</w:t>
      </w:r>
    </w:p>
    <w:p w14:paraId="149C25A5" w14:textId="45370F4F" w:rsidR="001978FB" w:rsidRPr="00DE2FB5" w:rsidRDefault="003C1E74" w:rsidP="00276AC6">
      <w:pPr>
        <w:pStyle w:val="Pagrindinistekstas"/>
        <w:tabs>
          <w:tab w:val="left" w:pos="1276"/>
          <w:tab w:val="left" w:pos="9630"/>
          <w:tab w:val="left" w:pos="9720"/>
        </w:tabs>
        <w:ind w:right="8" w:firstLine="567"/>
      </w:pPr>
      <w:r w:rsidRPr="00DE2FB5">
        <w:t xml:space="preserve">4.2.3. </w:t>
      </w:r>
      <w:r w:rsidR="001978FB" w:rsidRPr="00DE2FB5">
        <w:t>Paslaugų teikėjui neįvykdžius Kliento r</w:t>
      </w:r>
      <w:r w:rsidR="000566C2" w:rsidRPr="00DE2FB5">
        <w:t>eikalavimų, nurodytų Sutarties 4</w:t>
      </w:r>
      <w:r w:rsidR="001978FB" w:rsidRPr="00DE2FB5">
        <w:t>.2.2 p</w:t>
      </w:r>
      <w:r w:rsidR="00547A71" w:rsidRPr="00DE2FB5">
        <w:t>apunktyje</w:t>
      </w:r>
      <w:r w:rsidR="001978FB" w:rsidRPr="00DE2FB5">
        <w:t>, ar Paslaugų teikėjui nevykdant Sutarties, vienašališkai nutraukti Sutartį ir reikalauti nuostolių atlyginimo</w:t>
      </w:r>
      <w:r w:rsidR="005D2F8C" w:rsidRPr="00DE2FB5">
        <w:t>.</w:t>
      </w:r>
    </w:p>
    <w:p w14:paraId="024B05DB" w14:textId="7DAEC5C9" w:rsidR="00B5452E" w:rsidRDefault="003C1E74" w:rsidP="00276AC6">
      <w:pPr>
        <w:pStyle w:val="Pagrindinistekstas"/>
        <w:tabs>
          <w:tab w:val="left" w:pos="1170"/>
          <w:tab w:val="left" w:pos="9630"/>
          <w:tab w:val="left" w:pos="9720"/>
        </w:tabs>
        <w:ind w:right="8" w:firstLine="567"/>
      </w:pPr>
      <w:r w:rsidRPr="00DE2FB5">
        <w:t>4.3.</w:t>
      </w:r>
      <w:r w:rsidR="00B5452E" w:rsidRPr="00B5452E">
        <w:rPr>
          <w:rFonts w:ascii="Calibri Light" w:eastAsiaTheme="minorHAnsi" w:hAnsi="Calibri Light" w:cs="Calibri Light"/>
          <w:sz w:val="28"/>
          <w:szCs w:val="28"/>
        </w:rPr>
        <w:t xml:space="preserve"> </w:t>
      </w:r>
      <w:r w:rsidR="00B5452E" w:rsidRPr="001A025D">
        <w:t>priskaičiuotų delspinigių suma mažinti savo piniginę prievolę Paslaugų teikėjui.</w:t>
      </w:r>
    </w:p>
    <w:p w14:paraId="186B6DEC" w14:textId="54908527" w:rsidR="001978FB" w:rsidRPr="00BE13BB" w:rsidRDefault="00B5452E" w:rsidP="00276AC6">
      <w:pPr>
        <w:pStyle w:val="Pagrindinistekstas"/>
        <w:tabs>
          <w:tab w:val="left" w:pos="1170"/>
          <w:tab w:val="left" w:pos="9630"/>
          <w:tab w:val="left" w:pos="9720"/>
        </w:tabs>
        <w:ind w:right="8" w:firstLine="567"/>
      </w:pPr>
      <w:r>
        <w:t>4.4</w:t>
      </w:r>
      <w:r w:rsidRPr="00B5452E">
        <w:t xml:space="preserve">. </w:t>
      </w:r>
      <w:r w:rsidR="001978FB" w:rsidRPr="00DE2FB5">
        <w:t>Kitos Šalių teisės</w:t>
      </w:r>
      <w:r w:rsidR="001978FB" w:rsidRPr="00BE13BB">
        <w:t xml:space="preserve"> nurodytos Sutarties pried</w:t>
      </w:r>
      <w:r w:rsidR="00546021">
        <w:t>uos</w:t>
      </w:r>
      <w:r w:rsidR="001978FB" w:rsidRPr="00BE13BB">
        <w:t>e.</w:t>
      </w:r>
    </w:p>
    <w:p w14:paraId="6C64BE23" w14:textId="77777777" w:rsidR="001978FB" w:rsidRPr="000D5409" w:rsidRDefault="001978FB" w:rsidP="00276AC6">
      <w:pPr>
        <w:pStyle w:val="Sraopastraipa"/>
        <w:tabs>
          <w:tab w:val="left" w:pos="9630"/>
        </w:tabs>
        <w:ind w:right="8"/>
        <w:rPr>
          <w:b/>
          <w:lang w:val="lt-LT"/>
        </w:rPr>
      </w:pPr>
    </w:p>
    <w:p w14:paraId="6FDF48E3" w14:textId="71929546" w:rsidR="001978FB" w:rsidRPr="000D5409" w:rsidRDefault="003C1E74" w:rsidP="00276AC6">
      <w:pPr>
        <w:pStyle w:val="Sraopastraipa"/>
        <w:tabs>
          <w:tab w:val="left" w:pos="9630"/>
        </w:tabs>
        <w:ind w:right="8"/>
        <w:jc w:val="center"/>
        <w:rPr>
          <w:b/>
          <w:lang w:val="lt-LT"/>
        </w:rPr>
      </w:pPr>
      <w:r w:rsidRPr="000D5409">
        <w:rPr>
          <w:b/>
          <w:lang w:val="lt-LT"/>
        </w:rPr>
        <w:t xml:space="preserve">5. </w:t>
      </w:r>
      <w:r w:rsidR="001978FB" w:rsidRPr="000D5409">
        <w:rPr>
          <w:b/>
          <w:lang w:val="lt-LT"/>
        </w:rPr>
        <w:t>ŠALIŲ ATSAKOMYBĖ</w:t>
      </w:r>
    </w:p>
    <w:p w14:paraId="63FC1630" w14:textId="77777777" w:rsidR="00883754" w:rsidRPr="000D5409" w:rsidRDefault="00883754" w:rsidP="00276AC6">
      <w:pPr>
        <w:shd w:val="clear" w:color="auto" w:fill="FFFFFF"/>
        <w:tabs>
          <w:tab w:val="left" w:pos="9630"/>
          <w:tab w:val="left" w:pos="9720"/>
        </w:tabs>
        <w:ind w:left="24" w:right="8" w:firstLine="336"/>
        <w:jc w:val="both"/>
        <w:rPr>
          <w:color w:val="000000"/>
          <w:lang w:val="lt-LT"/>
        </w:rPr>
      </w:pPr>
    </w:p>
    <w:p w14:paraId="58EC14AA" w14:textId="69D3EE2B" w:rsidR="00883754" w:rsidRPr="000D5409" w:rsidRDefault="003C1E74" w:rsidP="00276AC6">
      <w:pPr>
        <w:tabs>
          <w:tab w:val="left" w:pos="1134"/>
          <w:tab w:val="left" w:pos="9630"/>
          <w:tab w:val="left" w:pos="9720"/>
        </w:tabs>
        <w:ind w:right="8" w:firstLine="567"/>
        <w:jc w:val="both"/>
        <w:rPr>
          <w:lang w:val="lt-LT"/>
        </w:rPr>
      </w:pPr>
      <w:r w:rsidRPr="000D5409">
        <w:rPr>
          <w:lang w:val="lt-LT"/>
        </w:rPr>
        <w:t xml:space="preserve">5.1. </w:t>
      </w:r>
      <w:r w:rsidR="00883754" w:rsidRPr="000D5409">
        <w:rPr>
          <w:lang w:val="lt-LT"/>
        </w:rPr>
        <w:t>Už įsipareigojimų, prisiimtų Sutartimi, nevykdymą arba netinkamą vykdymą Šalys atsako įstatymų nustatyta tvarka, atsižvelgdamos į Sutartyje nustatytus ypatumus.</w:t>
      </w:r>
    </w:p>
    <w:p w14:paraId="147DCF2F" w14:textId="34A99C0A" w:rsidR="008E4C73" w:rsidRPr="000D5409" w:rsidRDefault="003C1E74" w:rsidP="00276AC6">
      <w:pPr>
        <w:tabs>
          <w:tab w:val="left" w:pos="1134"/>
          <w:tab w:val="left" w:pos="9630"/>
          <w:tab w:val="left" w:pos="9720"/>
        </w:tabs>
        <w:ind w:right="8" w:firstLine="567"/>
        <w:jc w:val="both"/>
        <w:rPr>
          <w:lang w:val="lt-LT"/>
        </w:rPr>
      </w:pPr>
      <w:r w:rsidRPr="000D5409">
        <w:rPr>
          <w:lang w:val="lt-LT"/>
        </w:rPr>
        <w:t xml:space="preserve">5.2. </w:t>
      </w:r>
      <w:r w:rsidR="00883754" w:rsidRPr="000D5409">
        <w:rPr>
          <w:lang w:val="lt-LT"/>
        </w:rPr>
        <w:t>Paslaugų teikėjas atsako už visus pagal Sutartį prisiimtus įsipareigojimus, nepaisant to, ar jiems vykdyti bus pasitelkti tretieji asmenys.</w:t>
      </w:r>
    </w:p>
    <w:p w14:paraId="68DD80E1" w14:textId="4F66C53D" w:rsidR="00883754" w:rsidRPr="000D5409" w:rsidRDefault="003C1E74" w:rsidP="00276AC6">
      <w:pPr>
        <w:tabs>
          <w:tab w:val="left" w:pos="1134"/>
          <w:tab w:val="left" w:pos="9630"/>
          <w:tab w:val="left" w:pos="9720"/>
        </w:tabs>
        <w:ind w:right="8" w:firstLine="567"/>
        <w:jc w:val="both"/>
        <w:rPr>
          <w:lang w:val="lt-LT"/>
        </w:rPr>
      </w:pPr>
      <w:r w:rsidRPr="000D5409">
        <w:rPr>
          <w:lang w:val="lt-LT"/>
        </w:rPr>
        <w:t xml:space="preserve">5.3. </w:t>
      </w:r>
      <w:r w:rsidR="00883754" w:rsidRPr="000D5409">
        <w:rPr>
          <w:lang w:val="lt-LT"/>
        </w:rPr>
        <w:t>Nei viena iš Šalių nėra atsakinga už įsipareigojimų nevykdymą ar netinkamą vykdymą, jeigu juos vykdyti trukdė nenugalima jėga (</w:t>
      </w:r>
      <w:r w:rsidR="00883754" w:rsidRPr="000D5409">
        <w:rPr>
          <w:i/>
          <w:lang w:val="lt-LT"/>
        </w:rPr>
        <w:t>force majeure</w:t>
      </w:r>
      <w:r w:rsidR="00883754" w:rsidRPr="000D5409">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4A632A0" w14:textId="1048AECE" w:rsidR="00883754" w:rsidRPr="000D5409" w:rsidRDefault="003C1E74" w:rsidP="00276AC6">
      <w:pPr>
        <w:tabs>
          <w:tab w:val="left" w:pos="1134"/>
          <w:tab w:val="left" w:pos="9630"/>
          <w:tab w:val="left" w:pos="9720"/>
        </w:tabs>
        <w:ind w:right="8" w:firstLine="567"/>
        <w:jc w:val="both"/>
        <w:rPr>
          <w:lang w:val="lt-LT"/>
        </w:rPr>
      </w:pPr>
      <w:r w:rsidRPr="000D5409">
        <w:rPr>
          <w:lang w:val="lt-LT"/>
        </w:rPr>
        <w:lastRenderedPageBreak/>
        <w:t xml:space="preserve">5.4. </w:t>
      </w:r>
      <w:r w:rsidR="00883754" w:rsidRPr="000D5409">
        <w:rPr>
          <w:lang w:val="lt-LT"/>
        </w:rPr>
        <w:t>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16995CEA" w14:textId="0CA74411" w:rsidR="000E0988" w:rsidRPr="000D5409" w:rsidRDefault="000E0988" w:rsidP="00276AC6">
      <w:pPr>
        <w:pStyle w:val="Pagrindinistekstas"/>
        <w:tabs>
          <w:tab w:val="left" w:pos="1170"/>
          <w:tab w:val="left" w:pos="9630"/>
          <w:tab w:val="left" w:pos="9720"/>
        </w:tabs>
        <w:ind w:right="8"/>
        <w:rPr>
          <w:i/>
        </w:rPr>
      </w:pPr>
    </w:p>
    <w:p w14:paraId="0C237CF3" w14:textId="3262ECAF" w:rsidR="004D6878" w:rsidRPr="007C48E0" w:rsidRDefault="000507C1" w:rsidP="00276AC6">
      <w:pPr>
        <w:pStyle w:val="Pagrindinistekstas"/>
        <w:tabs>
          <w:tab w:val="left" w:pos="1170"/>
          <w:tab w:val="left" w:pos="9630"/>
          <w:tab w:val="left" w:pos="9720"/>
        </w:tabs>
        <w:ind w:right="8"/>
        <w:jc w:val="center"/>
        <w:rPr>
          <w:b/>
        </w:rPr>
      </w:pPr>
      <w:r w:rsidRPr="007C48E0">
        <w:rPr>
          <w:b/>
        </w:rPr>
        <w:t>6</w:t>
      </w:r>
      <w:r w:rsidR="004D6878" w:rsidRPr="007C48E0">
        <w:rPr>
          <w:b/>
        </w:rPr>
        <w:t xml:space="preserve">. PASLAUGŲ TEIKĖJO TEISĖ PASITELKTI TREČIUOSIUS ASMENIS (SUBTEIKIMAS) </w:t>
      </w:r>
    </w:p>
    <w:p w14:paraId="65564072" w14:textId="77777777" w:rsidR="004D6878" w:rsidRPr="007C48E0" w:rsidRDefault="004D6878" w:rsidP="00276AC6">
      <w:pPr>
        <w:pStyle w:val="Pagrindinistekstas"/>
        <w:tabs>
          <w:tab w:val="left" w:pos="1170"/>
          <w:tab w:val="left" w:pos="9630"/>
          <w:tab w:val="left" w:pos="9720"/>
        </w:tabs>
        <w:ind w:right="8"/>
        <w:jc w:val="center"/>
        <w:rPr>
          <w:b/>
        </w:rPr>
      </w:pPr>
    </w:p>
    <w:p w14:paraId="7A28ACAF" w14:textId="181EBF15" w:rsidR="000507C1" w:rsidRPr="007C48E0" w:rsidRDefault="000507C1" w:rsidP="00276AC6">
      <w:pPr>
        <w:pStyle w:val="Pagrindinistekstas"/>
        <w:tabs>
          <w:tab w:val="left" w:pos="1170"/>
          <w:tab w:val="left" w:pos="9630"/>
          <w:tab w:val="left" w:pos="9720"/>
        </w:tabs>
        <w:ind w:right="8" w:firstLine="567"/>
        <w:rPr>
          <w:b/>
          <w:bCs/>
        </w:rPr>
      </w:pPr>
      <w:r w:rsidRPr="007C48E0">
        <w:t>6</w:t>
      </w:r>
      <w:r w:rsidR="004D6878" w:rsidRPr="007C48E0">
        <w:t>.</w:t>
      </w:r>
      <w:r w:rsidRPr="007C48E0">
        <w:t>1.</w:t>
      </w:r>
      <w:r w:rsidR="004D6878" w:rsidRPr="007C48E0">
        <w:t xml:space="preserve"> </w:t>
      </w:r>
      <w:r w:rsidRPr="007C48E0">
        <w:rPr>
          <w:bCs/>
        </w:rPr>
        <w:t xml:space="preserve">Paslaugų teikėjas Sutarties vykdymui </w:t>
      </w:r>
      <w:r w:rsidR="00795C61" w:rsidRPr="007C48E0">
        <w:rPr>
          <w:bCs/>
        </w:rPr>
        <w:t>gali pasitelkti</w:t>
      </w:r>
      <w:r w:rsidRPr="007C48E0">
        <w:rPr>
          <w:bCs/>
        </w:rPr>
        <w:t>:</w:t>
      </w:r>
    </w:p>
    <w:p w14:paraId="7CE84733" w14:textId="1D7D42B2" w:rsidR="000507C1" w:rsidRPr="007C48E0" w:rsidRDefault="000F4DB8" w:rsidP="00276AC6">
      <w:pPr>
        <w:pStyle w:val="Pagrindinistekstas"/>
        <w:tabs>
          <w:tab w:val="left" w:pos="1170"/>
          <w:tab w:val="left" w:pos="9630"/>
          <w:tab w:val="left" w:pos="9720"/>
        </w:tabs>
        <w:ind w:right="8" w:firstLine="567"/>
        <w:rPr>
          <w:bCs/>
        </w:rPr>
      </w:pPr>
      <w:r w:rsidRPr="001A025D">
        <w:t>6.1.1.</w:t>
      </w:r>
      <w:r w:rsidR="000507C1" w:rsidRPr="007C48E0">
        <w:t xml:space="preserve"> savo </w:t>
      </w:r>
      <w:r w:rsidR="007F47A5" w:rsidRPr="007C48E0">
        <w:t xml:space="preserve">pasiūlyme </w:t>
      </w:r>
      <w:r w:rsidR="001E333D">
        <w:t xml:space="preserve">(Sutarties </w:t>
      </w:r>
      <w:r w:rsidR="001E333D" w:rsidRPr="00D84081">
        <w:t>2</w:t>
      </w:r>
      <w:r w:rsidR="001E333D">
        <w:t xml:space="preserve"> priedas) </w:t>
      </w:r>
      <w:r w:rsidR="00FC4C1D" w:rsidRPr="00FC4C1D">
        <w:t>nurodytus ūkio</w:t>
      </w:r>
      <w:r w:rsidR="005F7CCB">
        <w:t xml:space="preserve"> </w:t>
      </w:r>
      <w:r w:rsidR="003D1817">
        <w:t>subjektus, kuriais grindžiama P</w:t>
      </w:r>
      <w:r w:rsidR="006C1B3E" w:rsidRPr="006C1B3E">
        <w:t>aslaugų teikėjo kvalifikacija;</w:t>
      </w:r>
    </w:p>
    <w:p w14:paraId="679D8AA0" w14:textId="5FEFD741" w:rsidR="000507C1" w:rsidRPr="007C48E0" w:rsidRDefault="000F4DB8" w:rsidP="00276AC6">
      <w:pPr>
        <w:pStyle w:val="Pagrindinistekstas"/>
        <w:tabs>
          <w:tab w:val="left" w:pos="1170"/>
          <w:tab w:val="left" w:pos="9630"/>
          <w:tab w:val="left" w:pos="9720"/>
        </w:tabs>
        <w:ind w:right="8" w:firstLine="567"/>
        <w:rPr>
          <w:bCs/>
        </w:rPr>
      </w:pPr>
      <w:r w:rsidRPr="000F4DB8">
        <w:rPr>
          <w:lang w:val="en-GB"/>
        </w:rPr>
        <w:t>6.1.</w:t>
      </w:r>
      <w:r>
        <w:rPr>
          <w:lang w:val="en-GB"/>
        </w:rPr>
        <w:t>2</w:t>
      </w:r>
      <w:r w:rsidRPr="000F4DB8">
        <w:rPr>
          <w:lang w:val="en-GB"/>
        </w:rPr>
        <w:t>.</w:t>
      </w:r>
      <w:r w:rsidR="000507C1" w:rsidRPr="007C48E0">
        <w:t xml:space="preserve"> </w:t>
      </w:r>
      <w:proofErr w:type="spellStart"/>
      <w:r w:rsidR="00CE2D5B" w:rsidRPr="00CE2D5B">
        <w:rPr>
          <w:lang w:val="en-GB"/>
        </w:rPr>
        <w:t>Savo</w:t>
      </w:r>
      <w:proofErr w:type="spellEnd"/>
      <w:r w:rsidR="00CE2D5B" w:rsidRPr="00CE2D5B">
        <w:rPr>
          <w:lang w:val="en-GB"/>
        </w:rPr>
        <w:t xml:space="preserve"> </w:t>
      </w:r>
      <w:proofErr w:type="spellStart"/>
      <w:r w:rsidR="00CE2D5B" w:rsidRPr="00CE2D5B">
        <w:rPr>
          <w:lang w:val="en-GB"/>
        </w:rPr>
        <w:t>pasiūlyme</w:t>
      </w:r>
      <w:proofErr w:type="spellEnd"/>
      <w:r w:rsidR="00CE2D5B" w:rsidRPr="00CE2D5B">
        <w:rPr>
          <w:lang w:val="en-GB"/>
        </w:rPr>
        <w:t xml:space="preserve"> </w:t>
      </w:r>
      <w:proofErr w:type="spellStart"/>
      <w:r w:rsidR="00CE2D5B" w:rsidRPr="00CE2D5B">
        <w:rPr>
          <w:lang w:val="en-GB"/>
        </w:rPr>
        <w:t>nurodytus</w:t>
      </w:r>
      <w:proofErr w:type="spellEnd"/>
      <w:r w:rsidR="00CE2D5B" w:rsidRPr="00CE2D5B">
        <w:rPr>
          <w:lang w:val="en-GB"/>
        </w:rPr>
        <w:t xml:space="preserve"> </w:t>
      </w:r>
      <w:proofErr w:type="spellStart"/>
      <w:r w:rsidR="00CE2D5B" w:rsidRPr="00CE2D5B">
        <w:rPr>
          <w:lang w:val="en-GB"/>
        </w:rPr>
        <w:t>subtiekėjus</w:t>
      </w:r>
      <w:proofErr w:type="spellEnd"/>
      <w:r w:rsidR="000507C1" w:rsidRPr="007C48E0">
        <w:t xml:space="preserve">, jeigu pasiūlymo pateikimo metu jie buvo žinomi. </w:t>
      </w:r>
      <w:r w:rsidRPr="007C48E0">
        <w:rPr>
          <w:bCs/>
        </w:rPr>
        <w:t xml:space="preserve">Tuo atveju, jei pasiūlymo pateikimo metu </w:t>
      </w:r>
      <w:r w:rsidR="00CE2D5B">
        <w:rPr>
          <w:bCs/>
        </w:rPr>
        <w:t>P</w:t>
      </w:r>
      <w:r w:rsidR="00CE2D5B" w:rsidRPr="00CE2D5B">
        <w:rPr>
          <w:bCs/>
        </w:rPr>
        <w:t>aslaugų teikėjui</w:t>
      </w:r>
      <w:r w:rsidRPr="007C48E0">
        <w:rPr>
          <w:bCs/>
        </w:rPr>
        <w:t xml:space="preserve"> nebuvo žinomi kiti </w:t>
      </w:r>
      <w:proofErr w:type="spellStart"/>
      <w:r w:rsidRPr="007C48E0">
        <w:rPr>
          <w:bCs/>
        </w:rPr>
        <w:t>subteikėjai</w:t>
      </w:r>
      <w:proofErr w:type="spellEnd"/>
      <w:r w:rsidRPr="007C48E0">
        <w:rPr>
          <w:bCs/>
        </w:rPr>
        <w:t xml:space="preserve">, Paslaugų teikėjas po Sutarties įsigaliojimo įsipareigoja ne vėliau kaip likus 2 (dviem) darbo dienoms iki Sutarties etapo, kurio veiklas vykdys numatomas pasitelkti </w:t>
      </w:r>
      <w:proofErr w:type="spellStart"/>
      <w:r w:rsidRPr="007C48E0">
        <w:rPr>
          <w:bCs/>
        </w:rPr>
        <w:t>subteikėjas</w:t>
      </w:r>
      <w:proofErr w:type="spellEnd"/>
      <w:r w:rsidRPr="007C48E0">
        <w:rPr>
          <w:bCs/>
        </w:rPr>
        <w:t xml:space="preserve">, vykdymo pradžios Klientui pranešti tuo metu žinomų </w:t>
      </w:r>
      <w:proofErr w:type="spellStart"/>
      <w:r w:rsidRPr="007C48E0">
        <w:rPr>
          <w:bCs/>
        </w:rPr>
        <w:t>subteikėjų</w:t>
      </w:r>
      <w:proofErr w:type="spellEnd"/>
      <w:r w:rsidRPr="007C48E0">
        <w:rPr>
          <w:bCs/>
        </w:rPr>
        <w:t xml:space="preserve"> pavadinimus, kontaktinius duomenis ir jų atstovus. Paslaugų teikėjas privalo informuoti Klientą apie minėtos informacijos </w:t>
      </w:r>
      <w:proofErr w:type="spellStart"/>
      <w:r w:rsidRPr="007C48E0">
        <w:rPr>
          <w:bCs/>
        </w:rPr>
        <w:t>pasikeitimus</w:t>
      </w:r>
      <w:proofErr w:type="spellEnd"/>
      <w:r w:rsidRPr="007C48E0">
        <w:rPr>
          <w:bCs/>
        </w:rPr>
        <w:t xml:space="preserve"> visu Sutarties vykdymo metu.</w:t>
      </w:r>
    </w:p>
    <w:p w14:paraId="512B1BB8" w14:textId="59036285" w:rsidR="000F4DB8" w:rsidRDefault="000507C1" w:rsidP="000F4DB8">
      <w:pPr>
        <w:pStyle w:val="Pagrindinistekstas"/>
        <w:tabs>
          <w:tab w:val="left" w:pos="1170"/>
          <w:tab w:val="left" w:pos="9630"/>
          <w:tab w:val="left" w:pos="9720"/>
        </w:tabs>
        <w:ind w:right="8" w:firstLine="567"/>
        <w:rPr>
          <w:bCs/>
        </w:rPr>
      </w:pPr>
      <w:r w:rsidRPr="007C48E0">
        <w:rPr>
          <w:bCs/>
        </w:rPr>
        <w:t xml:space="preserve">6.2. </w:t>
      </w:r>
      <w:proofErr w:type="spellStart"/>
      <w:r w:rsidR="000F4DB8" w:rsidRPr="007C48E0">
        <w:rPr>
          <w:bCs/>
        </w:rPr>
        <w:t>Subteikėjo</w:t>
      </w:r>
      <w:proofErr w:type="spellEnd"/>
      <w:r w:rsidR="000F4DB8">
        <w:rPr>
          <w:bCs/>
        </w:rPr>
        <w:t>,</w:t>
      </w:r>
      <w:r w:rsidR="000F4DB8" w:rsidRPr="007C48E0">
        <w:rPr>
          <w:bCs/>
        </w:rPr>
        <w:t xml:space="preserve"> </w:t>
      </w:r>
      <w:r w:rsidR="00C10EF4" w:rsidRPr="00C10EF4">
        <w:rPr>
          <w:bCs/>
        </w:rPr>
        <w:t xml:space="preserve">kito ūkio subjekto </w:t>
      </w:r>
      <w:r w:rsidR="000F4DB8" w:rsidRPr="007C48E0">
        <w:rPr>
          <w:bCs/>
        </w:rPr>
        <w:t xml:space="preserve">pasitelkimas nekeičia Paslaugų teikėjo atsakomybės dėl Sutarties įvykdymo. </w:t>
      </w:r>
    </w:p>
    <w:p w14:paraId="2E2EB90A" w14:textId="52C4AF90" w:rsidR="006C1B3E" w:rsidRDefault="000F4DB8" w:rsidP="00980286">
      <w:pPr>
        <w:pStyle w:val="Pagrindinistekstas"/>
        <w:tabs>
          <w:tab w:val="left" w:pos="1170"/>
          <w:tab w:val="left" w:pos="9630"/>
          <w:tab w:val="left" w:pos="9720"/>
        </w:tabs>
        <w:ind w:right="8" w:firstLine="567"/>
        <w:rPr>
          <w:bCs/>
        </w:rPr>
      </w:pPr>
      <w:r>
        <w:rPr>
          <w:bCs/>
        </w:rPr>
        <w:t xml:space="preserve">6.3. </w:t>
      </w:r>
      <w:r w:rsidRPr="007C48E0">
        <w:rPr>
          <w:bCs/>
        </w:rPr>
        <w:t xml:space="preserve">Paslaugų teikėjas </w:t>
      </w:r>
      <w:r w:rsidR="006C1B3E" w:rsidRPr="006C1B3E">
        <w:rPr>
          <w:bCs/>
        </w:rPr>
        <w:t xml:space="preserve">gali pakeisti ūkio subjektus, kurių </w:t>
      </w:r>
      <w:proofErr w:type="spellStart"/>
      <w:r w:rsidR="006C1B3E" w:rsidRPr="006C1B3E">
        <w:rPr>
          <w:bCs/>
        </w:rPr>
        <w:t>pajėgumais</w:t>
      </w:r>
      <w:proofErr w:type="spellEnd"/>
      <w:r w:rsidR="006C1B3E" w:rsidRPr="006C1B3E">
        <w:rPr>
          <w:bCs/>
        </w:rPr>
        <w:t xml:space="preserve"> remiamasi (kuriais grindžiama tiekėjo kvalifikacija) ir subtiekėjus, j</w:t>
      </w:r>
      <w:r w:rsidR="00C10EF4">
        <w:rPr>
          <w:bCs/>
        </w:rPr>
        <w:t>eigu S</w:t>
      </w:r>
      <w:r w:rsidR="006C1B3E">
        <w:rPr>
          <w:bCs/>
        </w:rPr>
        <w:t>utarties vykdymo metu jie</w:t>
      </w:r>
      <w:r w:rsidRPr="007C48E0">
        <w:rPr>
          <w:bCs/>
        </w:rPr>
        <w:t>:</w:t>
      </w:r>
    </w:p>
    <w:p w14:paraId="6BF8FCF5" w14:textId="5E901A40" w:rsidR="00980286" w:rsidRDefault="006C1B3E" w:rsidP="00980286">
      <w:pPr>
        <w:pStyle w:val="Pagrindinistekstas"/>
        <w:tabs>
          <w:tab w:val="left" w:pos="1170"/>
          <w:tab w:val="left" w:pos="9630"/>
          <w:tab w:val="left" w:pos="9720"/>
        </w:tabs>
        <w:ind w:right="8" w:firstLine="567"/>
        <w:rPr>
          <w:bCs/>
        </w:rPr>
      </w:pPr>
      <w:r w:rsidRPr="006C1B3E">
        <w:rPr>
          <w:bCs/>
        </w:rPr>
        <w:t>6.3.</w:t>
      </w:r>
      <w:r>
        <w:rPr>
          <w:bCs/>
        </w:rPr>
        <w:t>1.</w:t>
      </w:r>
      <w:r w:rsidRPr="006C1B3E">
        <w:rPr>
          <w:bCs/>
        </w:rPr>
        <w:t xml:space="preserve"> </w:t>
      </w:r>
      <w:r w:rsidR="000507C1" w:rsidRPr="007C48E0">
        <w:rPr>
          <w:bCs/>
        </w:rPr>
        <w:t xml:space="preserve">netinkamai vykdo įsipareigojimus Paslaugų teikėjui, nepajėgūs vykdyti įsipareigojimų </w:t>
      </w:r>
      <w:r w:rsidR="007F47A5" w:rsidRPr="007C48E0">
        <w:rPr>
          <w:bCs/>
        </w:rPr>
        <w:t xml:space="preserve">Paslaugų </w:t>
      </w:r>
      <w:r w:rsidR="000507C1" w:rsidRPr="007C48E0">
        <w:rPr>
          <w:bCs/>
        </w:rPr>
        <w:t>t</w:t>
      </w:r>
      <w:r w:rsidR="007F47A5" w:rsidRPr="007C48E0">
        <w:rPr>
          <w:bCs/>
        </w:rPr>
        <w:t>ei</w:t>
      </w:r>
      <w:r w:rsidR="000507C1" w:rsidRPr="007C48E0">
        <w:rPr>
          <w:bCs/>
        </w:rPr>
        <w:t>kėjui dėl iškeltos restruktūrizavimo, bankroto bylos, bankroto proceso vykdymo ne teismo tvarka, inicijuotos priverstinio likvidavimo ar susitarimo su kreditoriais procedūros arba jiems vykdomų analogiškų procedūrų;</w:t>
      </w:r>
    </w:p>
    <w:p w14:paraId="4FB1D4C8" w14:textId="73D072A9" w:rsidR="00980286" w:rsidRDefault="006C1B3E" w:rsidP="00980286">
      <w:pPr>
        <w:pStyle w:val="Pagrindinistekstas"/>
        <w:tabs>
          <w:tab w:val="left" w:pos="1170"/>
          <w:tab w:val="left" w:pos="9630"/>
          <w:tab w:val="left" w:pos="9720"/>
        </w:tabs>
        <w:ind w:right="8" w:firstLine="567"/>
      </w:pPr>
      <w:r>
        <w:rPr>
          <w:bCs/>
        </w:rPr>
        <w:t>6.3.2</w:t>
      </w:r>
      <w:r w:rsidR="000507C1" w:rsidRPr="00980286">
        <w:rPr>
          <w:bCs/>
        </w:rPr>
        <w:t xml:space="preserve">. </w:t>
      </w:r>
      <w:r w:rsidRPr="006C1B3E">
        <w:t xml:space="preserve">Paslaugų teikėjo pasiūlyme nurodyto ūkio subjekto, kuriuo grindžiama </w:t>
      </w:r>
      <w:r w:rsidR="00A1616F" w:rsidRPr="00A1616F">
        <w:t>Paslaugų</w:t>
      </w:r>
      <w:r w:rsidRPr="006C1B3E">
        <w:t xml:space="preserve"> teikėjo kvalifikacija, padėtis atitinka bent vieną iš pirkimo dokumentuose vadovaujantis Lietuvos Respublikos viešųjų pirkimų įstatymo 46 straipsni</w:t>
      </w:r>
      <w:r>
        <w:t>u nustatytų pašalinimo pagrindų;</w:t>
      </w:r>
    </w:p>
    <w:p w14:paraId="293825A0" w14:textId="4C68AAB8" w:rsidR="001F3180" w:rsidRDefault="006C1B3E" w:rsidP="00980286">
      <w:pPr>
        <w:pStyle w:val="Pagrindinistekstas"/>
        <w:tabs>
          <w:tab w:val="left" w:pos="1170"/>
          <w:tab w:val="left" w:pos="9630"/>
          <w:tab w:val="left" w:pos="9720"/>
        </w:tabs>
        <w:ind w:right="8" w:firstLine="567"/>
      </w:pPr>
      <w:r>
        <w:t>6.3.3</w:t>
      </w:r>
      <w:r w:rsidRPr="006C1B3E">
        <w:t xml:space="preserve">. Apie ūkio subjektų, kurių </w:t>
      </w:r>
      <w:proofErr w:type="spellStart"/>
      <w:r w:rsidRPr="006C1B3E">
        <w:t>pajėgumais</w:t>
      </w:r>
      <w:proofErr w:type="spellEnd"/>
      <w:r w:rsidRPr="006C1B3E">
        <w:t xml:space="preserve"> remiamasi (kuriais grindžiama </w:t>
      </w:r>
      <w:r w:rsidR="0038367C">
        <w:t>P</w:t>
      </w:r>
      <w:r w:rsidR="0038367C" w:rsidRPr="006C1B3E">
        <w:t>aslaugų</w:t>
      </w:r>
      <w:r w:rsidRPr="006C1B3E">
        <w:t xml:space="preserve"> teikėjo kvalifikacija), ir subtiekėjų keitimą ar naujų papildomų subtiekėjų pasitelkimą </w:t>
      </w:r>
      <w:r w:rsidR="0038367C" w:rsidRPr="0038367C">
        <w:t>Paslaugų</w:t>
      </w:r>
      <w:r w:rsidRPr="006C1B3E">
        <w:t xml:space="preserve"> teikėjas iš anksto raštu turi informuoti </w:t>
      </w:r>
      <w:r>
        <w:t>Klientą</w:t>
      </w:r>
      <w:r w:rsidRPr="006C1B3E">
        <w:t xml:space="preserve">, nurodydamas ūkio subjektų, kurių </w:t>
      </w:r>
      <w:proofErr w:type="spellStart"/>
      <w:r w:rsidRPr="006C1B3E">
        <w:t>pajėgumais</w:t>
      </w:r>
      <w:proofErr w:type="spellEnd"/>
      <w:r w:rsidRPr="006C1B3E">
        <w:t xml:space="preserve"> remiamasi (kuriais grindžiama </w:t>
      </w:r>
      <w:r w:rsidR="0038367C">
        <w:t>P</w:t>
      </w:r>
      <w:r w:rsidR="0038367C" w:rsidRPr="006C1B3E">
        <w:t>aslaugų</w:t>
      </w:r>
      <w:r w:rsidRPr="006C1B3E">
        <w:t xml:space="preserve"> teikėjo kvalifikacija), ir subtiekėjų pakeitimo ar naujų papildomų subtiekėjų pasitelkimo priežastis ir būsimus ūkio subjektus, kurių </w:t>
      </w:r>
      <w:proofErr w:type="spellStart"/>
      <w:r w:rsidRPr="006C1B3E">
        <w:t>pajėgumais</w:t>
      </w:r>
      <w:proofErr w:type="spellEnd"/>
      <w:r w:rsidRPr="006C1B3E">
        <w:t xml:space="preserve"> remiamasi (kuriais grindžiama </w:t>
      </w:r>
      <w:r w:rsidR="0038367C">
        <w:t>P</w:t>
      </w:r>
      <w:r w:rsidR="0038367C" w:rsidRPr="006C1B3E">
        <w:t>aslaugų</w:t>
      </w:r>
      <w:r w:rsidRPr="006C1B3E">
        <w:t xml:space="preserve"> teikėjo kvalifikacija), ir subtiekėjus. Pasitelkdamas ir vėliau keisdamas ūkio subjektus, kurių </w:t>
      </w:r>
      <w:proofErr w:type="spellStart"/>
      <w:r w:rsidRPr="006C1B3E">
        <w:t>pajėgumais</w:t>
      </w:r>
      <w:proofErr w:type="spellEnd"/>
      <w:r w:rsidRPr="006C1B3E">
        <w:t xml:space="preserve"> remiamasi (kuriais grindžiama </w:t>
      </w:r>
      <w:r w:rsidR="0038367C" w:rsidRPr="0038367C">
        <w:t>Paslaugų</w:t>
      </w:r>
      <w:r w:rsidRPr="006C1B3E">
        <w:t xml:space="preserve"> tiekėjo kvalifikacija), ir subtiekėjus </w:t>
      </w:r>
      <w:r w:rsidR="0038367C">
        <w:t>P</w:t>
      </w:r>
      <w:r w:rsidR="0038367C" w:rsidRPr="006C1B3E">
        <w:t>aslaugų</w:t>
      </w:r>
      <w:r w:rsidRPr="006C1B3E">
        <w:t xml:space="preserve"> teikėjas turi užtikrinti, kad ūkio subjektai, kurių </w:t>
      </w:r>
      <w:proofErr w:type="spellStart"/>
      <w:r w:rsidRPr="006C1B3E">
        <w:t>pajėgumais</w:t>
      </w:r>
      <w:proofErr w:type="spellEnd"/>
      <w:r w:rsidRPr="006C1B3E">
        <w:t xml:space="preserve"> remiamasi (kuriais grindžiama </w:t>
      </w:r>
      <w:r w:rsidR="0038367C" w:rsidRPr="0038367C">
        <w:t>Paslaugų</w:t>
      </w:r>
      <w:r w:rsidRPr="006C1B3E">
        <w:t xml:space="preserve"> teikėjo kvalifikacija), ir subtiekėjai yra pajėgūs ir kompetentingi tinkamam jiems pavestų užduočių vykdymui. Ūkio subjektai, kurių </w:t>
      </w:r>
      <w:proofErr w:type="spellStart"/>
      <w:r w:rsidRPr="006C1B3E">
        <w:t>pajėgumais</w:t>
      </w:r>
      <w:proofErr w:type="spellEnd"/>
      <w:r w:rsidRPr="006C1B3E">
        <w:t xml:space="preserve"> remiamasi (kuriais grindžiama </w:t>
      </w:r>
      <w:r w:rsidR="0038367C">
        <w:t>P</w:t>
      </w:r>
      <w:r w:rsidR="0038367C" w:rsidRPr="006C1B3E">
        <w:t xml:space="preserve">aslaugų </w:t>
      </w:r>
      <w:r w:rsidRPr="006C1B3E">
        <w:t xml:space="preserve">teikėjo kvalifikacija), ir subtiekėjai gali būti keičiami ar pasitelkiami nauji papildomi subtiekėjai tik gavus rašytinį </w:t>
      </w:r>
      <w:r>
        <w:t xml:space="preserve">Kliento </w:t>
      </w:r>
      <w:r w:rsidRPr="006C1B3E">
        <w:t xml:space="preserve">sutikimą. Jeigu keičiami Paslaugų teikėjo pasiūlyme nurodyti ūkio subjektai, kurių </w:t>
      </w:r>
      <w:proofErr w:type="spellStart"/>
      <w:r w:rsidRPr="006C1B3E">
        <w:t>pajėgumais</w:t>
      </w:r>
      <w:proofErr w:type="spellEnd"/>
      <w:r w:rsidRPr="006C1B3E">
        <w:t xml:space="preserve"> remiamasi (kuriais grindžiama </w:t>
      </w:r>
      <w:r w:rsidR="0038367C" w:rsidRPr="0038367C">
        <w:t>Paslaugų</w:t>
      </w:r>
      <w:r w:rsidRPr="006C1B3E">
        <w:t xml:space="preserve"> teikėjo kvalifikacija), </w:t>
      </w:r>
      <w:r w:rsidR="0038367C" w:rsidRPr="0038367C">
        <w:t>Paslaugų</w:t>
      </w:r>
      <w:r w:rsidRPr="006C1B3E">
        <w:t xml:space="preserve"> teikėjas privalo pateikti jų pašalinimo pagrindų nebuvimą ir kvalifikaciją patvirtinančius dokumentus tai dienai, kai </w:t>
      </w:r>
      <w:r w:rsidR="0038367C" w:rsidRPr="0038367C">
        <w:t xml:space="preserve">Paslaugų </w:t>
      </w:r>
      <w:r w:rsidRPr="006C1B3E">
        <w:t xml:space="preserve">teikėjas kreipiasi į </w:t>
      </w:r>
      <w:r w:rsidR="0038367C" w:rsidRPr="0038367C">
        <w:t xml:space="preserve">Klientą </w:t>
      </w:r>
      <w:r w:rsidRPr="006C1B3E">
        <w:t>su prašymu juos pakeisti. Prieš duodama</w:t>
      </w:r>
      <w:r w:rsidR="0038367C">
        <w:t>s</w:t>
      </w:r>
      <w:r w:rsidRPr="006C1B3E">
        <w:t xml:space="preserve"> sutikimą keisti </w:t>
      </w:r>
      <w:r w:rsidR="0038367C" w:rsidRPr="0038367C">
        <w:t>Paslaugų</w:t>
      </w:r>
      <w:r w:rsidRPr="006C1B3E">
        <w:t xml:space="preserve"> teikėjo pasiūlyme nurodytus ūkio subjektus, kurių </w:t>
      </w:r>
      <w:proofErr w:type="spellStart"/>
      <w:r w:rsidRPr="006C1B3E">
        <w:t>pajėgumais</w:t>
      </w:r>
      <w:proofErr w:type="spellEnd"/>
      <w:r w:rsidRPr="006C1B3E">
        <w:t xml:space="preserve"> remiamasi (kuriais grindžiama </w:t>
      </w:r>
      <w:r w:rsidR="0038367C" w:rsidRPr="0038367C">
        <w:t>Paslaugų</w:t>
      </w:r>
      <w:r w:rsidRPr="006C1B3E">
        <w:t xml:space="preserve"> teikėjo kvalifikacija), </w:t>
      </w:r>
      <w:r w:rsidR="0038367C">
        <w:t xml:space="preserve">Klientas </w:t>
      </w:r>
      <w:r w:rsidRPr="006C1B3E">
        <w:t xml:space="preserve">privalo patikrinti naujų, </w:t>
      </w:r>
      <w:r w:rsidR="0038367C" w:rsidRPr="0038367C">
        <w:t>Paslaugų</w:t>
      </w:r>
      <w:r w:rsidRPr="006C1B3E">
        <w:t xml:space="preserve"> teikėjo pasiūlyme nenurodytų, ūkio subjektų, kurių </w:t>
      </w:r>
      <w:proofErr w:type="spellStart"/>
      <w:r w:rsidRPr="006C1B3E">
        <w:t>pajėgumais</w:t>
      </w:r>
      <w:proofErr w:type="spellEnd"/>
      <w:r w:rsidRPr="006C1B3E">
        <w:t xml:space="preserve"> remiamasi (kuriais grindžiama </w:t>
      </w:r>
      <w:r w:rsidR="0038367C" w:rsidRPr="0038367C">
        <w:t>Paslaugų</w:t>
      </w:r>
      <w:r w:rsidRPr="006C1B3E">
        <w:t xml:space="preserve"> teikėjo kvalifikacija), pašalinimo pagrindų nebuvimą ir kvalifikacijos atitiktį. Naujai pasitelkiami ar keičiami subtiekėjai turės atitikti pirkimo dokumentų kvalifikacinių reikalavimų</w:t>
      </w:r>
      <w:r w:rsidR="007567CE">
        <w:t>, žemiau nurodytos</w:t>
      </w:r>
      <w:r w:rsidRPr="006C1B3E">
        <w:t xml:space="preserve"> lentelės 4.1.3 papunktyje keliamą kvalifikacinį reikalavimą (dokumentus patvirtinančius subtiekėjo kvalifikacijos atitiktį pirkimo dokumentų kvalifikacinių reikalavimų lentelės 4.1.3 papunktyje keliama</w:t>
      </w:r>
      <w:r w:rsidR="0038367C">
        <w:t>m kvalifikaciniam reikalavimui P</w:t>
      </w:r>
      <w:r w:rsidRPr="006C1B3E">
        <w:t>aslaugų teikėjas turi pateikti kartu su prašymu naujai pasitelkti ar pakeisti subtiekėjus).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9"/>
        <w:gridCol w:w="4428"/>
      </w:tblGrid>
      <w:tr w:rsidR="007567CE" w:rsidRPr="007567CE" w14:paraId="0BBEDE82" w14:textId="77777777" w:rsidTr="00EC5E5B">
        <w:trPr>
          <w:trHeight w:val="257"/>
        </w:trPr>
        <w:tc>
          <w:tcPr>
            <w:tcW w:w="5000" w:type="pct"/>
            <w:gridSpan w:val="3"/>
            <w:shd w:val="clear" w:color="auto" w:fill="F2F2F2" w:themeFill="background1" w:themeFillShade="F2"/>
            <w:vAlign w:val="center"/>
          </w:tcPr>
          <w:p w14:paraId="51E2FADD" w14:textId="77777777" w:rsidR="007567CE" w:rsidRPr="007567CE" w:rsidRDefault="007567CE" w:rsidP="007567CE">
            <w:pPr>
              <w:pStyle w:val="Pagrindinistekstas"/>
              <w:tabs>
                <w:tab w:val="left" w:pos="1170"/>
                <w:tab w:val="left" w:pos="9630"/>
                <w:tab w:val="left" w:pos="9720"/>
              </w:tabs>
              <w:ind w:right="8" w:firstLine="567"/>
            </w:pPr>
            <w:r w:rsidRPr="007567CE">
              <w:rPr>
                <w:b/>
              </w:rPr>
              <w:lastRenderedPageBreak/>
              <w:t>Dėl tiekėjo interesų, galinčių kelti grėsmę nacionaliniam saugumui</w:t>
            </w:r>
          </w:p>
        </w:tc>
      </w:tr>
      <w:tr w:rsidR="007567CE" w:rsidRPr="007567CE" w14:paraId="21CD67AF" w14:textId="77777777" w:rsidTr="00EC5E5B">
        <w:trPr>
          <w:trHeight w:val="257"/>
        </w:trPr>
        <w:tc>
          <w:tcPr>
            <w:tcW w:w="523" w:type="pct"/>
            <w:shd w:val="clear" w:color="auto" w:fill="F2F2F2" w:themeFill="background1" w:themeFillShade="F2"/>
            <w:vAlign w:val="center"/>
          </w:tcPr>
          <w:p w14:paraId="346ADC1F" w14:textId="72CEF1C1" w:rsidR="007567CE" w:rsidRPr="007567CE" w:rsidRDefault="007567CE" w:rsidP="007567CE">
            <w:pPr>
              <w:pStyle w:val="Pagrindinistekstas"/>
              <w:tabs>
                <w:tab w:val="left" w:pos="1170"/>
                <w:tab w:val="left" w:pos="9630"/>
                <w:tab w:val="left" w:pos="9720"/>
              </w:tabs>
              <w:ind w:right="8"/>
            </w:pPr>
            <w:r>
              <w:t>4.1.3.</w:t>
            </w:r>
          </w:p>
        </w:tc>
        <w:tc>
          <w:tcPr>
            <w:tcW w:w="2179" w:type="pct"/>
            <w:shd w:val="clear" w:color="auto" w:fill="auto"/>
          </w:tcPr>
          <w:p w14:paraId="028B6243" w14:textId="70FDB46C" w:rsidR="007567CE" w:rsidRPr="007567CE" w:rsidRDefault="007567CE" w:rsidP="007567CE">
            <w:pPr>
              <w:pStyle w:val="Pagrindinistekstas"/>
              <w:tabs>
                <w:tab w:val="left" w:pos="1170"/>
                <w:tab w:val="left" w:pos="9630"/>
                <w:tab w:val="left" w:pos="9720"/>
              </w:tabs>
              <w:ind w:right="8" w:firstLine="567"/>
            </w:pPr>
            <w:r w:rsidRPr="007567CE">
              <w:t xml:space="preserve">Tiekėjas neturi interesų, galinčių kelti grėsmę nacionaliniam saugumui. </w:t>
            </w:r>
            <w:r w:rsidR="00DE2504" w:rsidRPr="00DE2504">
              <w:t xml:space="preserve">Klientas </w:t>
            </w:r>
            <w:r w:rsidRPr="007567CE">
              <w:t xml:space="preserve">draudžia pirkime dalyvauti tiekėjams, jų subtiekėjams ar ūkio subjektams, kurių </w:t>
            </w:r>
            <w:proofErr w:type="spellStart"/>
            <w:r w:rsidRPr="007567CE">
              <w:t>pajėgumais</w:t>
            </w:r>
            <w:proofErr w:type="spellEnd"/>
            <w:r w:rsidRPr="007567CE">
              <w:t xml:space="preserve"> yra remiamasi, kurie patys ar juos kontroliuojantys asmenys yra registruoti (jeigu tiekėjas, jo subtiekėjas, ūkio subjektas, kurio </w:t>
            </w:r>
            <w:proofErr w:type="spellStart"/>
            <w:r w:rsidRPr="007567CE">
              <w:t>pajėgumais</w:t>
            </w:r>
            <w:proofErr w:type="spellEnd"/>
            <w:r w:rsidRPr="007567CE">
              <w:t xml:space="preserve">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38456561" w14:textId="626F26EE" w:rsidR="007567CE" w:rsidRPr="007567CE" w:rsidRDefault="00DE2504" w:rsidP="007567CE">
            <w:pPr>
              <w:pStyle w:val="Pagrindinistekstas"/>
              <w:tabs>
                <w:tab w:val="left" w:pos="1170"/>
                <w:tab w:val="left" w:pos="9630"/>
                <w:tab w:val="left" w:pos="9720"/>
              </w:tabs>
              <w:ind w:right="8" w:firstLine="567"/>
            </w:pPr>
            <w:r>
              <w:t>Klientas</w:t>
            </w:r>
            <w:r w:rsidR="007567CE" w:rsidRPr="007567CE">
              <w:t xml:space="preserve"> iš tiekėjo reikalauja šių dokumentų:</w:t>
            </w:r>
          </w:p>
          <w:p w14:paraId="594F0731" w14:textId="77777777" w:rsidR="007567CE" w:rsidRPr="007567CE" w:rsidRDefault="007567CE" w:rsidP="007567CE">
            <w:pPr>
              <w:pStyle w:val="Pagrindinistekstas"/>
              <w:tabs>
                <w:tab w:val="left" w:pos="1170"/>
                <w:tab w:val="left" w:pos="9630"/>
                <w:tab w:val="left" w:pos="9720"/>
              </w:tabs>
              <w:ind w:right="8" w:firstLine="567"/>
            </w:pPr>
            <w:r w:rsidRPr="007567CE">
              <w:t xml:space="preserve">1) jeigu tiekėjas, jo subtiekėjas, ūkio subjektas, kurio </w:t>
            </w:r>
            <w:proofErr w:type="spellStart"/>
            <w:r w:rsidRPr="007567CE">
              <w:t>pajėgumais</w:t>
            </w:r>
            <w:proofErr w:type="spellEnd"/>
            <w:r w:rsidRPr="007567CE">
              <w:t xml:space="preserve"> remiamasi, tiekėjo siūlomų prekių gamintojas ar juos kontroliuojantis asmuo yra juridinis asmuo, pateikiama juridinio asmens vadovo patvirtinta juridinio asmens steigimo dokumentų kopija, Juridinių asmenų registro išplėstinis išrašas su istorija, Juridinių asmenų dalyvių informacinės sistemos išrašas, Juridinių asmenų naudos gavėjų (JANGIS) informacinės sistemos išrašas arba atitinkami valstybės narės ar trečiosios šalies dokumentai; </w:t>
            </w:r>
          </w:p>
          <w:p w14:paraId="47D3C22F" w14:textId="77777777" w:rsidR="007567CE" w:rsidRPr="007567CE" w:rsidRDefault="007567CE" w:rsidP="007567CE">
            <w:pPr>
              <w:pStyle w:val="Pagrindinistekstas"/>
              <w:tabs>
                <w:tab w:val="left" w:pos="1170"/>
                <w:tab w:val="left" w:pos="9630"/>
                <w:tab w:val="left" w:pos="9720"/>
              </w:tabs>
              <w:ind w:right="8" w:firstLine="567"/>
            </w:pPr>
            <w:r w:rsidRPr="007567CE">
              <w:t xml:space="preserve">2) jeigu tiekėjas, jo subtiekėjas, ūkio subjektas, kurio </w:t>
            </w:r>
            <w:proofErr w:type="spellStart"/>
            <w:r w:rsidRPr="007567CE">
              <w:t>pajėgumais</w:t>
            </w:r>
            <w:proofErr w:type="spellEnd"/>
            <w:r w:rsidRPr="007567CE">
              <w:t xml:space="preserve"> remiamasi, tiekėjo siūlomų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7567CE" w:rsidRPr="007567CE" w14:paraId="47EB39CF" w14:textId="77777777" w:rsidTr="00EC5E5B">
        <w:trPr>
          <w:trHeight w:val="257"/>
        </w:trPr>
        <w:tc>
          <w:tcPr>
            <w:tcW w:w="5000" w:type="pct"/>
            <w:gridSpan w:val="3"/>
            <w:shd w:val="clear" w:color="auto" w:fill="F2F2F2" w:themeFill="background1" w:themeFillShade="F2"/>
            <w:vAlign w:val="center"/>
          </w:tcPr>
          <w:p w14:paraId="600F598C" w14:textId="5E8C6E19" w:rsidR="007567CE" w:rsidRPr="007567CE" w:rsidRDefault="007567CE" w:rsidP="007567CE">
            <w:pPr>
              <w:pStyle w:val="Pagrindinistekstas"/>
              <w:tabs>
                <w:tab w:val="left" w:pos="1170"/>
                <w:tab w:val="left" w:pos="9630"/>
                <w:tab w:val="left" w:pos="9720"/>
              </w:tabs>
              <w:ind w:right="8" w:firstLine="567"/>
              <w:rPr>
                <w:i/>
              </w:rPr>
            </w:pPr>
            <w:r>
              <w:rPr>
                <w:i/>
              </w:rPr>
              <w:t>Pastaba. Šios</w:t>
            </w:r>
            <w:r w:rsidRPr="007567CE">
              <w:rPr>
                <w:i/>
              </w:rPr>
              <w:t xml:space="preserve"> lentelės 4.1.3 punkte nustatytas kvalifikacijos reikalavimas taikomas visiems ūkio subjektams (tiekėjui, jungtinės veiklos partneriams [jeigu pasiūlymą teikia ūkio subjektų grupė] ir/ar kitiems ūkio subjektams, kurių </w:t>
            </w:r>
            <w:proofErr w:type="spellStart"/>
            <w:r w:rsidRPr="007567CE">
              <w:rPr>
                <w:i/>
              </w:rPr>
              <w:t>pajėgumais</w:t>
            </w:r>
            <w:proofErr w:type="spellEnd"/>
            <w:r w:rsidRPr="007567CE">
              <w:rPr>
                <w:i/>
              </w:rPr>
              <w:t xml:space="preserve"> remiamasi, subtiekėjams), kiekvienas atskirai juos turi atitikti.</w:t>
            </w:r>
          </w:p>
        </w:tc>
      </w:tr>
    </w:tbl>
    <w:p w14:paraId="1754C8E7" w14:textId="77777777" w:rsidR="007567CE" w:rsidRDefault="007567CE" w:rsidP="00980286">
      <w:pPr>
        <w:pStyle w:val="Pagrindinistekstas"/>
        <w:tabs>
          <w:tab w:val="left" w:pos="1170"/>
          <w:tab w:val="left" w:pos="9630"/>
          <w:tab w:val="left" w:pos="9720"/>
        </w:tabs>
        <w:ind w:right="8" w:firstLine="567"/>
      </w:pPr>
    </w:p>
    <w:p w14:paraId="7DD5AF42" w14:textId="43BA3213" w:rsidR="00597105" w:rsidRPr="00992361" w:rsidRDefault="00DC5B83" w:rsidP="00980286">
      <w:pPr>
        <w:pStyle w:val="Pagrindinistekstas"/>
        <w:tabs>
          <w:tab w:val="left" w:pos="1170"/>
          <w:tab w:val="left" w:pos="9630"/>
          <w:tab w:val="left" w:pos="9720"/>
        </w:tabs>
        <w:ind w:right="8" w:firstLine="567"/>
      </w:pPr>
      <w:r w:rsidRPr="00A326EB">
        <w:t>6.4</w:t>
      </w:r>
      <w:r w:rsidR="00597105" w:rsidRPr="00A326EB">
        <w:t>. Tiesioginis atsiskaitymas su subtiekėjais nenumatomas.</w:t>
      </w:r>
    </w:p>
    <w:p w14:paraId="3AC6E186" w14:textId="77777777" w:rsidR="00DE5632" w:rsidRPr="000D5409" w:rsidRDefault="00DE5632" w:rsidP="009872D2">
      <w:pPr>
        <w:pStyle w:val="Pagrindinistekstas"/>
        <w:tabs>
          <w:tab w:val="left" w:pos="1170"/>
          <w:tab w:val="left" w:pos="9630"/>
          <w:tab w:val="left" w:pos="9720"/>
        </w:tabs>
        <w:ind w:right="8"/>
        <w:rPr>
          <w:i/>
        </w:rPr>
      </w:pPr>
    </w:p>
    <w:p w14:paraId="148E3642" w14:textId="17104BF0" w:rsidR="000E0988" w:rsidRPr="00501A32" w:rsidRDefault="009740DE" w:rsidP="00276AC6">
      <w:pPr>
        <w:ind w:left="360"/>
        <w:jc w:val="center"/>
        <w:rPr>
          <w:lang w:val="lt-LT"/>
        </w:rPr>
      </w:pPr>
      <w:r w:rsidRPr="001E2A35">
        <w:rPr>
          <w:b/>
          <w:bCs/>
          <w:lang w:val="lt-LT"/>
        </w:rPr>
        <w:t xml:space="preserve">7. </w:t>
      </w:r>
      <w:r w:rsidR="000E0988" w:rsidRPr="001E2A35">
        <w:rPr>
          <w:b/>
          <w:bCs/>
          <w:lang w:val="lt-LT"/>
        </w:rPr>
        <w:t>SUTARTIES ĮVYKDYMO UŽTIKRINIMAS</w:t>
      </w:r>
    </w:p>
    <w:p w14:paraId="2EC42CC3" w14:textId="77777777" w:rsidR="000E0988" w:rsidRPr="00501A32" w:rsidRDefault="000E0988" w:rsidP="00276AC6">
      <w:pPr>
        <w:pStyle w:val="Sraopastraipa"/>
        <w:rPr>
          <w:lang w:val="lt-LT"/>
        </w:rPr>
      </w:pPr>
    </w:p>
    <w:p w14:paraId="74A550E4" w14:textId="2C9ED2B6" w:rsidR="00346D45" w:rsidRDefault="009740DE" w:rsidP="00276AC6">
      <w:pPr>
        <w:tabs>
          <w:tab w:val="left" w:pos="1170"/>
        </w:tabs>
        <w:ind w:firstLine="567"/>
        <w:jc w:val="both"/>
        <w:rPr>
          <w:lang w:val="lt-LT" w:eastAsia="lt-LT"/>
        </w:rPr>
      </w:pPr>
      <w:r w:rsidRPr="00A326EB">
        <w:rPr>
          <w:lang w:val="lt-LT" w:eastAsia="lt-LT"/>
        </w:rPr>
        <w:t xml:space="preserve">7.1. </w:t>
      </w:r>
      <w:r w:rsidR="00346D45" w:rsidRPr="00A326EB">
        <w:rPr>
          <w:lang w:val="lt-LT" w:eastAsia="lt-LT"/>
        </w:rPr>
        <w:t>Sutarties įvykdymas turi būti užtikrintas Lietuvos Respublikoje ar užsienyje registruoto banko garantija arba Lietuvos Respublikoje ar užsienyje registruotos draudimo bendrovės laidavimo raštu, kuri/-</w:t>
      </w:r>
      <w:proofErr w:type="spellStart"/>
      <w:r w:rsidR="00346D45" w:rsidRPr="00A326EB">
        <w:rPr>
          <w:lang w:val="lt-LT" w:eastAsia="lt-LT"/>
        </w:rPr>
        <w:t>is</w:t>
      </w:r>
      <w:proofErr w:type="spellEnd"/>
      <w:r w:rsidR="00346D45" w:rsidRPr="00A326EB">
        <w:rPr>
          <w:lang w:val="lt-LT" w:eastAsia="lt-LT"/>
        </w:rPr>
        <w:t xml:space="preserve"> turi būti pateikiama/-</w:t>
      </w:r>
      <w:proofErr w:type="spellStart"/>
      <w:r w:rsidR="00346D45" w:rsidRPr="00A326EB">
        <w:rPr>
          <w:lang w:val="lt-LT" w:eastAsia="lt-LT"/>
        </w:rPr>
        <w:t>as</w:t>
      </w:r>
      <w:proofErr w:type="spellEnd"/>
      <w:r w:rsidR="00346D45" w:rsidRPr="00A326EB">
        <w:rPr>
          <w:lang w:val="lt-LT" w:eastAsia="lt-LT"/>
        </w:rPr>
        <w:t xml:space="preserve"> ne vėliau kaip per 5 (penkias) darbo dienas po Sutarties pasirašymo ir turi galioti visą Sutarties vykdymo laikotarpį. Sutarties įvykdymo užtikrinimo vertė – 5 (penki) procentai visos Sutarties (pasiūlymo) kainos be PVM. Pratęsus Sutartį, Tiekėjas per 10 (dešimt) dienų pateikia naują ar pratęsia galiojantį Sutarties įvykdymo užtikrinimą</w:t>
      </w:r>
      <w:r w:rsidR="00346D45" w:rsidRPr="00346D45">
        <w:rPr>
          <w:lang w:val="lt-LT" w:eastAsia="lt-LT"/>
        </w:rPr>
        <w:t>.</w:t>
      </w:r>
    </w:p>
    <w:p w14:paraId="36F603D1" w14:textId="62D9E8BE" w:rsidR="000E0988" w:rsidRPr="00DE2FB5" w:rsidRDefault="00EC3DC7" w:rsidP="00276AC6">
      <w:pPr>
        <w:tabs>
          <w:tab w:val="left" w:pos="1170"/>
        </w:tabs>
        <w:ind w:firstLine="567"/>
        <w:jc w:val="both"/>
        <w:rPr>
          <w:lang w:val="lt-LT" w:eastAsia="lt-LT"/>
        </w:rPr>
      </w:pPr>
      <w:r w:rsidRPr="00DE2FB5">
        <w:rPr>
          <w:lang w:val="lt-LT" w:eastAsia="lt-LT"/>
        </w:rPr>
        <w:t xml:space="preserve">7.2. </w:t>
      </w:r>
      <w:r w:rsidR="00B5452E" w:rsidRPr="00DE2FB5">
        <w:rPr>
          <w:lang w:val="lt-LT" w:eastAsia="lt-LT"/>
        </w:rPr>
        <w:t xml:space="preserve">Jei </w:t>
      </w:r>
      <w:r w:rsidR="00B5452E" w:rsidRPr="00207EE2">
        <w:rPr>
          <w:lang w:val="lt-LT" w:eastAsia="lt-LT"/>
        </w:rPr>
        <w:t xml:space="preserve">Paslaugų teikėjas </w:t>
      </w:r>
      <w:r w:rsidR="004B5EED" w:rsidRPr="00207EE2">
        <w:rPr>
          <w:lang w:val="lt-LT" w:eastAsia="lt-LT"/>
        </w:rPr>
        <w:t xml:space="preserve">nevykdo ar netinkamai vykdo sutartinius įsipareigojimus apie kuriuos jam buvo pranešta raštu ir per nurodytą rašte terminą neištaisė paslaugų teikimo trūkumų, moka </w:t>
      </w:r>
      <w:r w:rsidR="00B5452E" w:rsidRPr="00207EE2">
        <w:rPr>
          <w:lang w:val="lt-LT" w:eastAsia="lt-LT"/>
        </w:rPr>
        <w:t>Klientui 3 (trijų) procentų nuo visos Sutarties kainos be PVM, nurodytos Sutarties 2.1 papunktyje, dydžio baudą.</w:t>
      </w:r>
    </w:p>
    <w:p w14:paraId="16FD2DA3" w14:textId="4CF35A8B" w:rsidR="000E0988" w:rsidRPr="00A326EB" w:rsidRDefault="00EC3DC7" w:rsidP="00276AC6">
      <w:pPr>
        <w:tabs>
          <w:tab w:val="left" w:pos="1170"/>
        </w:tabs>
        <w:ind w:firstLine="567"/>
        <w:jc w:val="both"/>
        <w:rPr>
          <w:lang w:val="lt-LT" w:eastAsia="lt-LT"/>
        </w:rPr>
      </w:pPr>
      <w:r w:rsidRPr="00A326EB">
        <w:rPr>
          <w:lang w:val="lt-LT" w:eastAsia="lt-LT"/>
        </w:rPr>
        <w:t>7.3. Neatlikus apmokėjimo nustatytais terminais, Tiekėjo pareikalavimu, Klientas privalo sumokėti Tiekėjui 0,02 (dviejų šimtųjų) procento dydžio delspinigius nuo nesumokėtos sumos už kiekvieną uždelstą dieną.</w:t>
      </w:r>
    </w:p>
    <w:p w14:paraId="31E814D5" w14:textId="2295E446" w:rsidR="00EC3DC7" w:rsidRDefault="00EE7729" w:rsidP="00276AC6">
      <w:pPr>
        <w:tabs>
          <w:tab w:val="left" w:pos="1170"/>
        </w:tabs>
        <w:ind w:firstLine="567"/>
        <w:jc w:val="both"/>
        <w:rPr>
          <w:lang w:val="lt-LT"/>
        </w:rPr>
      </w:pPr>
      <w:r w:rsidRPr="00A326EB">
        <w:rPr>
          <w:lang w:val="lt-LT"/>
        </w:rPr>
        <w:t>7.4</w:t>
      </w:r>
      <w:r w:rsidR="00EC3DC7" w:rsidRPr="00A326EB">
        <w:rPr>
          <w:lang w:val="lt-LT"/>
        </w:rPr>
        <w:t xml:space="preserve">. Jei Tiekėjas nesuteikia paslaugų nustatytu terminu, nevykdo savo sutartinių įsipareigojimų Sutartyje numatytais terminais, Klientas turi teisę, įspėjęs raštu, nesumažindamas kitų savo teisių gynimo būdų pradėti skaičiuoti </w:t>
      </w:r>
      <w:r w:rsidR="00EC3DC7" w:rsidRPr="00A326EB">
        <w:rPr>
          <w:iCs/>
          <w:lang w:val="lt-LT"/>
        </w:rPr>
        <w:t xml:space="preserve">0,02 (dviejų šimtųjų) procento dydžio </w:t>
      </w:r>
      <w:r w:rsidR="00EC3DC7" w:rsidRPr="00A326EB">
        <w:rPr>
          <w:lang w:val="lt-LT"/>
        </w:rPr>
        <w:t xml:space="preserve">delspinigius nuo nustatytais </w:t>
      </w:r>
      <w:r w:rsidR="00EC3DC7" w:rsidRPr="00A326EB">
        <w:rPr>
          <w:lang w:val="lt-LT"/>
        </w:rPr>
        <w:lastRenderedPageBreak/>
        <w:t>terminais nesuteiktų paslaugų kainos be PVM už kiekvieną uždelstą dieną, bet ne daugiau kaip 10 proc. bendros Sutarties kainos.</w:t>
      </w:r>
    </w:p>
    <w:p w14:paraId="0E6BB7EA" w14:textId="69DD7410" w:rsidR="00EE7729" w:rsidRDefault="00EE7729" w:rsidP="00276AC6">
      <w:pPr>
        <w:tabs>
          <w:tab w:val="left" w:pos="1170"/>
        </w:tabs>
        <w:ind w:firstLine="567"/>
        <w:jc w:val="both"/>
        <w:rPr>
          <w:lang w:val="lt-LT" w:eastAsia="lt-LT"/>
        </w:rPr>
      </w:pPr>
      <w:r>
        <w:rPr>
          <w:lang w:val="lt-LT"/>
        </w:rPr>
        <w:t>7.5</w:t>
      </w:r>
      <w:r w:rsidRPr="00EC3DC7">
        <w:rPr>
          <w:lang w:val="lt-LT"/>
        </w:rPr>
        <w:t xml:space="preserve">. </w:t>
      </w:r>
      <w:r w:rsidRPr="00EE7729">
        <w:rPr>
          <w:lang w:val="lt-LT" w:eastAsia="lt-LT"/>
        </w:rPr>
        <w:t xml:space="preserve">Tiekėjas netinkamai vykdo savo įsipareigojimus ir nepradeda jų tinkamai vykdyti po raštiško </w:t>
      </w:r>
      <w:r>
        <w:rPr>
          <w:lang w:val="lt-LT" w:eastAsia="lt-LT"/>
        </w:rPr>
        <w:t>Kliento</w:t>
      </w:r>
      <w:r w:rsidRPr="00EE7729">
        <w:rPr>
          <w:lang w:val="lt-LT" w:eastAsia="lt-LT"/>
        </w:rPr>
        <w:t xml:space="preserve"> pareikalavimo, </w:t>
      </w:r>
      <w:r>
        <w:rPr>
          <w:lang w:val="lt-LT" w:eastAsia="lt-LT"/>
        </w:rPr>
        <w:t>Klientas</w:t>
      </w:r>
      <w:r w:rsidRPr="00EE7729">
        <w:rPr>
          <w:lang w:val="lt-LT" w:eastAsia="lt-LT"/>
        </w:rPr>
        <w:t xml:space="preserve"> turi teisę reikalauti sumokėti baudą – 3 (trys) procentai nuo bendros Sutarties vertės už kiekvieną pažeidimą. </w:t>
      </w:r>
    </w:p>
    <w:p w14:paraId="06637DC0" w14:textId="0541B383" w:rsidR="00902C98" w:rsidRPr="00EC3DC7" w:rsidRDefault="00902C98" w:rsidP="00276AC6">
      <w:pPr>
        <w:tabs>
          <w:tab w:val="left" w:pos="1170"/>
        </w:tabs>
        <w:ind w:firstLine="567"/>
        <w:jc w:val="both"/>
        <w:rPr>
          <w:lang w:val="lt-LT" w:eastAsia="lt-LT"/>
        </w:rPr>
      </w:pPr>
      <w:r w:rsidRPr="003712BC">
        <w:rPr>
          <w:lang w:val="lt-LT" w:eastAsia="lt-LT"/>
        </w:rPr>
        <w:t xml:space="preserve">7.6. Jei apskaičiuoti delspinigiai viršija 5 </w:t>
      </w:r>
      <w:r w:rsidR="0009621E" w:rsidRPr="003712BC">
        <w:rPr>
          <w:lang w:val="lt-LT" w:eastAsia="lt-LT"/>
        </w:rPr>
        <w:t>(penkis) procentus</w:t>
      </w:r>
      <w:r w:rsidRPr="003712BC">
        <w:rPr>
          <w:lang w:val="lt-LT" w:eastAsia="lt-LT"/>
        </w:rPr>
        <w:t xml:space="preserve"> bendros Sutarties kainos, Klientas gali išskaičiuoti delspinigių sumą iš Tiekėjui mokėtinų sumų arba pasinaudoti Sutarties įvykdymo užtikrinimu</w:t>
      </w:r>
      <w:r w:rsidR="003712BC">
        <w:rPr>
          <w:lang w:val="lt-LT" w:eastAsia="lt-LT"/>
        </w:rPr>
        <w:t>, nurodytu Sutarties 7.1 papunktyje</w:t>
      </w:r>
      <w:r w:rsidRPr="003712BC">
        <w:rPr>
          <w:lang w:val="lt-LT" w:eastAsia="lt-LT"/>
        </w:rPr>
        <w:t>.</w:t>
      </w:r>
    </w:p>
    <w:p w14:paraId="4080D11D" w14:textId="77777777" w:rsidR="0004325C" w:rsidRPr="000D5409" w:rsidRDefault="0004325C" w:rsidP="00276AC6">
      <w:pPr>
        <w:tabs>
          <w:tab w:val="left" w:pos="1170"/>
        </w:tabs>
        <w:ind w:left="540"/>
        <w:jc w:val="both"/>
        <w:rPr>
          <w:i/>
          <w:lang w:val="lt-LT" w:eastAsia="lt-LT"/>
        </w:rPr>
      </w:pPr>
    </w:p>
    <w:p w14:paraId="076D00D8" w14:textId="683AFF88" w:rsidR="00883754" w:rsidRPr="000D5409" w:rsidRDefault="00ED109F" w:rsidP="00276AC6">
      <w:pPr>
        <w:tabs>
          <w:tab w:val="left" w:pos="9630"/>
        </w:tabs>
        <w:ind w:left="360" w:right="8"/>
        <w:jc w:val="center"/>
        <w:rPr>
          <w:b/>
          <w:lang w:val="lt-LT"/>
        </w:rPr>
      </w:pPr>
      <w:r w:rsidRPr="000D5409">
        <w:rPr>
          <w:b/>
          <w:lang w:val="lt-LT"/>
        </w:rPr>
        <w:t xml:space="preserve">8. </w:t>
      </w:r>
      <w:r w:rsidR="00883754" w:rsidRPr="000D5409">
        <w:rPr>
          <w:b/>
          <w:lang w:val="lt-LT"/>
        </w:rPr>
        <w:t>SUTARTIES GALIOJIMAS</w:t>
      </w:r>
    </w:p>
    <w:p w14:paraId="7BC621D3" w14:textId="77777777" w:rsidR="00883754" w:rsidRPr="000D5409" w:rsidRDefault="00883754" w:rsidP="00276AC6">
      <w:pPr>
        <w:pStyle w:val="Pagrindiniotekstotrauka"/>
        <w:tabs>
          <w:tab w:val="left" w:pos="800"/>
          <w:tab w:val="left" w:pos="9630"/>
        </w:tabs>
        <w:spacing w:after="0"/>
        <w:ind w:left="0" w:right="8"/>
        <w:jc w:val="both"/>
      </w:pPr>
    </w:p>
    <w:p w14:paraId="7B0CA72A" w14:textId="6A954390" w:rsidR="00883754" w:rsidRPr="000D5409" w:rsidRDefault="00ED109F" w:rsidP="00276AC6">
      <w:pPr>
        <w:tabs>
          <w:tab w:val="left" w:pos="1134"/>
          <w:tab w:val="left" w:pos="9630"/>
          <w:tab w:val="left" w:pos="9720"/>
        </w:tabs>
        <w:ind w:right="8" w:firstLine="567"/>
        <w:jc w:val="both"/>
        <w:rPr>
          <w:lang w:val="lt-LT"/>
        </w:rPr>
      </w:pPr>
      <w:r w:rsidRPr="000D5409">
        <w:rPr>
          <w:lang w:val="lt-LT"/>
        </w:rPr>
        <w:t>8</w:t>
      </w:r>
      <w:r w:rsidRPr="00DE2FB5">
        <w:rPr>
          <w:lang w:val="lt-LT"/>
        </w:rPr>
        <w:t xml:space="preserve">.1. </w:t>
      </w:r>
      <w:r w:rsidR="00883754" w:rsidRPr="00DE2FB5">
        <w:rPr>
          <w:lang w:val="lt-LT"/>
        </w:rPr>
        <w:t xml:space="preserve">Sutartis įsigalioja </w:t>
      </w:r>
      <w:r w:rsidR="004E15EC">
        <w:rPr>
          <w:lang w:val="lt-LT"/>
        </w:rPr>
        <w:t>nuo S</w:t>
      </w:r>
      <w:r w:rsidR="004E15EC" w:rsidRPr="004E15EC">
        <w:rPr>
          <w:lang w:val="lt-LT"/>
        </w:rPr>
        <w:t>utarties įvykdymo užtikrinimo</w:t>
      </w:r>
      <w:r w:rsidR="005A3384">
        <w:rPr>
          <w:lang w:val="lt-LT"/>
        </w:rPr>
        <w:t>, nurodyto Sutarties 7.1 papunktyje,</w:t>
      </w:r>
      <w:r w:rsidR="004E15EC" w:rsidRPr="004E15EC">
        <w:rPr>
          <w:lang w:val="lt-LT"/>
        </w:rPr>
        <w:t xml:space="preserve"> pateikimo dienos ir galioja iki visiško šalių sutartinių įsipareigojimų įvykdymo.</w:t>
      </w:r>
    </w:p>
    <w:p w14:paraId="04A38A15" w14:textId="35D103F0" w:rsidR="00272B62" w:rsidRPr="00207EE2" w:rsidRDefault="00ED109F" w:rsidP="00276AC6">
      <w:pPr>
        <w:tabs>
          <w:tab w:val="left" w:pos="1134"/>
          <w:tab w:val="left" w:pos="9630"/>
          <w:tab w:val="left" w:pos="9720"/>
        </w:tabs>
        <w:ind w:right="8" w:firstLine="567"/>
        <w:jc w:val="both"/>
        <w:rPr>
          <w:lang w:val="lt-LT"/>
        </w:rPr>
      </w:pPr>
      <w:r w:rsidRPr="000D5409">
        <w:rPr>
          <w:lang w:val="lt-LT"/>
        </w:rPr>
        <w:t>8.</w:t>
      </w:r>
      <w:r w:rsidR="00106655">
        <w:rPr>
          <w:lang w:val="lt-LT"/>
        </w:rPr>
        <w:t>2</w:t>
      </w:r>
      <w:r w:rsidRPr="000D5409">
        <w:rPr>
          <w:lang w:val="lt-LT"/>
        </w:rPr>
        <w:t xml:space="preserve">. </w:t>
      </w:r>
      <w:r w:rsidR="00BB22EF" w:rsidRPr="00BB22EF">
        <w:rPr>
          <w:lang w:val="lt-LT"/>
        </w:rPr>
        <w:t xml:space="preserve">Nutraukus Sutartį ar jai pasibaigus, lieka galioti Sutarties nuostatos, susijusios su ginčų </w:t>
      </w:r>
      <w:r w:rsidR="00BB22EF" w:rsidRPr="00207EE2">
        <w:rPr>
          <w:lang w:val="lt-LT"/>
        </w:rPr>
        <w:t xml:space="preserve">nagrinėjimo tvarka, taip pat visos kitos Sutarties nuostatos, jeigu šios </w:t>
      </w:r>
      <w:r w:rsidR="00712479" w:rsidRPr="00207EE2">
        <w:rPr>
          <w:lang w:val="lt-LT"/>
        </w:rPr>
        <w:t>nuostatos</w:t>
      </w:r>
      <w:r w:rsidR="00BB22EF" w:rsidRPr="00207EE2">
        <w:rPr>
          <w:lang w:val="lt-LT"/>
        </w:rPr>
        <w:t xml:space="preserve"> pagal savo esmę lieka galioti ir po Sutarties nutraukimo</w:t>
      </w:r>
      <w:r w:rsidR="0004325C" w:rsidRPr="00207EE2">
        <w:rPr>
          <w:lang w:val="lt-LT"/>
        </w:rPr>
        <w:t>.</w:t>
      </w:r>
    </w:p>
    <w:p w14:paraId="36725F5E" w14:textId="25155AA4" w:rsidR="003B7F4A" w:rsidRPr="00A326EB" w:rsidRDefault="00ED109F" w:rsidP="00276AC6">
      <w:pPr>
        <w:tabs>
          <w:tab w:val="left" w:pos="1134"/>
          <w:tab w:val="left" w:pos="9630"/>
          <w:tab w:val="left" w:pos="9720"/>
        </w:tabs>
        <w:ind w:right="8" w:firstLine="567"/>
        <w:jc w:val="both"/>
        <w:rPr>
          <w:lang w:val="lt-LT"/>
        </w:rPr>
      </w:pPr>
      <w:r w:rsidRPr="00207EE2">
        <w:rPr>
          <w:lang w:val="lt-LT"/>
        </w:rPr>
        <w:t>8.</w:t>
      </w:r>
      <w:r w:rsidR="00106655" w:rsidRPr="00207EE2">
        <w:rPr>
          <w:lang w:val="lt-LT"/>
        </w:rPr>
        <w:t>3</w:t>
      </w:r>
      <w:r w:rsidRPr="00207EE2">
        <w:rPr>
          <w:lang w:val="lt-LT"/>
        </w:rPr>
        <w:t xml:space="preserve">. </w:t>
      </w:r>
      <w:r w:rsidR="00272B62" w:rsidRPr="00207EE2">
        <w:rPr>
          <w:lang w:val="lt-LT"/>
        </w:rPr>
        <w:t xml:space="preserve">Jei viena iš Šalių nevykdo sutartinių įsipareigojimų ar juos vykdo netinkamai ir tai yra esminis </w:t>
      </w:r>
      <w:r w:rsidR="00272B62" w:rsidRPr="00A326EB">
        <w:rPr>
          <w:lang w:val="lt-LT"/>
        </w:rPr>
        <w:t xml:space="preserve">Sutarties pažeidimas, kita Šalis gali vienašališkai nutraukti Sutartį, raštu įspėjusi apie tai kitą Šalį prieš </w:t>
      </w:r>
      <w:r w:rsidR="00155095" w:rsidRPr="00A326EB">
        <w:rPr>
          <w:lang w:val="lt-LT"/>
        </w:rPr>
        <w:t>10 (</w:t>
      </w:r>
      <w:r w:rsidR="00C85904" w:rsidRPr="00A326EB">
        <w:rPr>
          <w:lang w:val="lt-LT"/>
        </w:rPr>
        <w:t xml:space="preserve">dešimt) </w:t>
      </w:r>
      <w:r w:rsidR="00272B62" w:rsidRPr="00A326EB">
        <w:rPr>
          <w:lang w:val="lt-LT"/>
        </w:rPr>
        <w:t>dienų ir pateikusi pagrįstus motyvus. Esminis Sutarties pažeidimas turi būti suprantamas ir pagal CK 6.217 straipsnio 2 dalies kriterijus, ir pagal Sutartį (kai Šalys susitaria, ką laikys esminiu Sutarties pažeidimu). Esminiais Sutarties pažeidimais pagal Sutartį laikomi:</w:t>
      </w:r>
    </w:p>
    <w:p w14:paraId="0060A227" w14:textId="20BC56F4" w:rsidR="003B7F4A" w:rsidRPr="00A326EB" w:rsidRDefault="003B7F4A" w:rsidP="00276AC6">
      <w:pPr>
        <w:tabs>
          <w:tab w:val="left" w:pos="1134"/>
          <w:tab w:val="left" w:pos="9630"/>
          <w:tab w:val="left" w:pos="9720"/>
        </w:tabs>
        <w:ind w:right="8" w:firstLine="567"/>
        <w:jc w:val="both"/>
        <w:rPr>
          <w:lang w:val="lt-LT"/>
        </w:rPr>
      </w:pPr>
      <w:r w:rsidRPr="00A326EB">
        <w:rPr>
          <w:lang w:val="lt-LT"/>
        </w:rPr>
        <w:t xml:space="preserve">8.3.1. </w:t>
      </w:r>
      <w:r w:rsidR="00C85904" w:rsidRPr="00A326EB">
        <w:rPr>
          <w:lang w:val="lt-LT"/>
        </w:rPr>
        <w:t xml:space="preserve">Kliento </w:t>
      </w:r>
      <w:r w:rsidR="006013CB" w:rsidRPr="00A326EB">
        <w:rPr>
          <w:lang w:val="lt-LT"/>
        </w:rPr>
        <w:t xml:space="preserve">mokėjimo </w:t>
      </w:r>
      <w:r w:rsidR="00C85904" w:rsidRPr="00A326EB">
        <w:rPr>
          <w:lang w:val="lt-LT"/>
        </w:rPr>
        <w:t xml:space="preserve">prievolės termino praleidimas ilgiau kaip 30 (trisdešimt) dienų; </w:t>
      </w:r>
    </w:p>
    <w:p w14:paraId="7C5EC711" w14:textId="19E540DE" w:rsidR="004E15EC" w:rsidRPr="00A326EB" w:rsidRDefault="003B7F4A" w:rsidP="00276AC6">
      <w:pPr>
        <w:tabs>
          <w:tab w:val="left" w:pos="1134"/>
          <w:tab w:val="left" w:pos="9630"/>
          <w:tab w:val="left" w:pos="9720"/>
        </w:tabs>
        <w:ind w:right="8" w:firstLine="567"/>
        <w:jc w:val="both"/>
        <w:rPr>
          <w:lang w:val="lt-LT"/>
        </w:rPr>
      </w:pPr>
      <w:r w:rsidRPr="00A326EB">
        <w:rPr>
          <w:lang w:val="lt-LT"/>
        </w:rPr>
        <w:t>8.3.2</w:t>
      </w:r>
      <w:r w:rsidR="004C230E" w:rsidRPr="00A326EB">
        <w:rPr>
          <w:lang w:val="lt-LT"/>
        </w:rPr>
        <w:t>.</w:t>
      </w:r>
      <w:r w:rsidRPr="00A326EB">
        <w:rPr>
          <w:lang w:val="lt-LT"/>
        </w:rPr>
        <w:t xml:space="preserve"> </w:t>
      </w:r>
      <w:r w:rsidR="004E15EC" w:rsidRPr="00A326EB">
        <w:rPr>
          <w:lang w:val="lt-LT"/>
        </w:rPr>
        <w:t>netinkamos kokybės, t. y. Sutarties reikalavimų neatitinkančių</w:t>
      </w:r>
      <w:r w:rsidR="0008698A" w:rsidRPr="00A326EB">
        <w:rPr>
          <w:lang w:val="lt-LT"/>
        </w:rPr>
        <w:t>,</w:t>
      </w:r>
      <w:r w:rsidR="004E15EC" w:rsidRPr="00A326EB">
        <w:rPr>
          <w:lang w:val="lt-LT"/>
        </w:rPr>
        <w:t xml:space="preserve"> paslaugų teikimas;</w:t>
      </w:r>
    </w:p>
    <w:p w14:paraId="703859B3" w14:textId="7F80A0DC" w:rsidR="004E15EC" w:rsidRPr="00A326EB" w:rsidRDefault="004E15EC" w:rsidP="00276AC6">
      <w:pPr>
        <w:tabs>
          <w:tab w:val="left" w:pos="1134"/>
          <w:tab w:val="left" w:pos="9630"/>
          <w:tab w:val="left" w:pos="9720"/>
        </w:tabs>
        <w:ind w:right="8" w:firstLine="567"/>
        <w:jc w:val="both"/>
        <w:rPr>
          <w:lang w:val="lt-LT"/>
        </w:rPr>
      </w:pPr>
      <w:r w:rsidRPr="00A326EB">
        <w:rPr>
          <w:lang w:val="lt-LT"/>
        </w:rPr>
        <w:t>8.3.3. paslaugų teikimo trūkumų nepašalinimas per Kliento nustatytą terminą.</w:t>
      </w:r>
    </w:p>
    <w:p w14:paraId="1F436126" w14:textId="44015434" w:rsidR="00883754" w:rsidRPr="00207EE2" w:rsidRDefault="00ED109F" w:rsidP="00276AC6">
      <w:pPr>
        <w:tabs>
          <w:tab w:val="left" w:pos="1134"/>
          <w:tab w:val="left" w:pos="9630"/>
          <w:tab w:val="left" w:pos="9720"/>
        </w:tabs>
        <w:ind w:right="8" w:firstLine="567"/>
        <w:jc w:val="both"/>
        <w:rPr>
          <w:lang w:val="lt-LT"/>
        </w:rPr>
      </w:pPr>
      <w:r w:rsidRPr="00A326EB">
        <w:rPr>
          <w:lang w:val="lt-LT"/>
        </w:rPr>
        <w:t>8.</w:t>
      </w:r>
      <w:r w:rsidR="00106655" w:rsidRPr="00A326EB">
        <w:rPr>
          <w:lang w:val="lt-LT"/>
        </w:rPr>
        <w:t>4</w:t>
      </w:r>
      <w:r w:rsidRPr="00A326EB">
        <w:rPr>
          <w:lang w:val="lt-LT"/>
        </w:rPr>
        <w:t xml:space="preserve">. </w:t>
      </w:r>
      <w:r w:rsidR="00883754" w:rsidRPr="00A326EB">
        <w:rPr>
          <w:lang w:val="lt-LT"/>
        </w:rPr>
        <w:t xml:space="preserve">Klientas turi teisę vienašališkai nutraukti Sutartį, apie tai pranešęs Paslaugų teikėjui prieš </w:t>
      </w:r>
      <w:r w:rsidR="004E15EC" w:rsidRPr="00A326EB">
        <w:rPr>
          <w:lang w:val="lt-LT"/>
        </w:rPr>
        <w:t xml:space="preserve">20 (dvidešimt) </w:t>
      </w:r>
      <w:r w:rsidR="00883754" w:rsidRPr="00A326EB">
        <w:rPr>
          <w:lang w:val="lt-LT"/>
        </w:rPr>
        <w:t xml:space="preserve">dienų. </w:t>
      </w:r>
      <w:r w:rsidR="004E15EC" w:rsidRPr="00A326EB">
        <w:rPr>
          <w:lang w:val="lt-LT"/>
        </w:rPr>
        <w:t xml:space="preserve">Šiuo atveju Klientas privalo sumokėti Tiekėjui kainos dalį, proporcingą suteiktoms paslaugoms, ir atlyginti kitas protingas išlaidas, kurias Tiekėjas, norėdamas įvykdyti Sutartį, padarė iki pranešimo apie Sutarties nutraukimą gavimo iš Kliento momento. </w:t>
      </w:r>
      <w:r w:rsidR="00883754" w:rsidRPr="00A326EB">
        <w:rPr>
          <w:lang w:val="lt-LT"/>
        </w:rPr>
        <w:t xml:space="preserve">Paslaugų teikėjas turi teisę vienašališkai nutraukti Sutartį tik dėl svarbių priežasčių, apie tai pranešęs Klientui raštu prieš </w:t>
      </w:r>
      <w:r w:rsidR="004E15EC" w:rsidRPr="00A326EB">
        <w:rPr>
          <w:lang w:val="lt-LT"/>
        </w:rPr>
        <w:t xml:space="preserve">20 (dvidešimt) </w:t>
      </w:r>
      <w:r w:rsidR="00883754" w:rsidRPr="00A326EB">
        <w:rPr>
          <w:lang w:val="lt-LT"/>
        </w:rPr>
        <w:t>dienų. Šiuo atveju Paslaugų teikėjas privalo visiškai atlyginti Kliento patirtus nuostolius.</w:t>
      </w:r>
    </w:p>
    <w:p w14:paraId="76F2BC81" w14:textId="3C52D551" w:rsidR="00883754" w:rsidRPr="00207EE2" w:rsidRDefault="00ED109F" w:rsidP="00276AC6">
      <w:pPr>
        <w:tabs>
          <w:tab w:val="left" w:pos="1134"/>
          <w:tab w:val="left" w:pos="9630"/>
          <w:tab w:val="left" w:pos="9720"/>
        </w:tabs>
        <w:ind w:right="8" w:firstLine="567"/>
        <w:jc w:val="both"/>
        <w:rPr>
          <w:lang w:val="lt-LT"/>
        </w:rPr>
      </w:pPr>
      <w:r w:rsidRPr="00207EE2">
        <w:rPr>
          <w:lang w:val="lt-LT"/>
        </w:rPr>
        <w:t>8.</w:t>
      </w:r>
      <w:r w:rsidR="00106655" w:rsidRPr="00207EE2">
        <w:rPr>
          <w:lang w:val="lt-LT"/>
        </w:rPr>
        <w:t>5</w:t>
      </w:r>
      <w:r w:rsidRPr="00207EE2">
        <w:rPr>
          <w:lang w:val="lt-LT"/>
        </w:rPr>
        <w:t xml:space="preserve">. </w:t>
      </w:r>
      <w:r w:rsidR="00883754" w:rsidRPr="00207EE2">
        <w:rPr>
          <w:lang w:val="lt-LT"/>
        </w:rPr>
        <w:t>Sutartis bet kada gali būti nutraukta raštišku</w:t>
      </w:r>
      <w:r w:rsidR="00C237A0" w:rsidRPr="00207EE2">
        <w:rPr>
          <w:lang w:val="lt-LT"/>
        </w:rPr>
        <w:t xml:space="preserve"> abiejų</w:t>
      </w:r>
      <w:r w:rsidR="004A2C81" w:rsidRPr="00207EE2">
        <w:rPr>
          <w:lang w:val="lt-LT"/>
        </w:rPr>
        <w:t xml:space="preserve"> Šalių susitarimu</w:t>
      </w:r>
      <w:r w:rsidR="00684C8F" w:rsidRPr="00207EE2">
        <w:rPr>
          <w:lang w:val="lt-LT"/>
        </w:rPr>
        <w:t>, L</w:t>
      </w:r>
      <w:r w:rsidR="00765228" w:rsidRPr="00207EE2">
        <w:rPr>
          <w:lang w:val="lt-LT"/>
        </w:rPr>
        <w:t xml:space="preserve">ietuvos </w:t>
      </w:r>
      <w:r w:rsidR="00684C8F" w:rsidRPr="00207EE2">
        <w:rPr>
          <w:lang w:val="lt-LT"/>
        </w:rPr>
        <w:t>R</w:t>
      </w:r>
      <w:r w:rsidR="00765228" w:rsidRPr="00207EE2">
        <w:rPr>
          <w:lang w:val="lt-LT"/>
        </w:rPr>
        <w:t>espublikos</w:t>
      </w:r>
      <w:r w:rsidR="00684C8F" w:rsidRPr="00207EE2">
        <w:rPr>
          <w:lang w:val="lt-LT"/>
        </w:rPr>
        <w:t xml:space="preserve"> viešųjų pirkimų įstatymo 90 straipsnio nustatytais atvejais ir tvarka bei</w:t>
      </w:r>
      <w:r w:rsidR="004A2C81" w:rsidRPr="00207EE2">
        <w:rPr>
          <w:lang w:val="lt-LT"/>
        </w:rPr>
        <w:t xml:space="preserve"> </w:t>
      </w:r>
      <w:r w:rsidR="00684C8F" w:rsidRPr="00207EE2">
        <w:rPr>
          <w:lang w:val="lt-LT"/>
        </w:rPr>
        <w:t>kitų</w:t>
      </w:r>
      <w:r w:rsidR="004A2C81" w:rsidRPr="00207EE2">
        <w:rPr>
          <w:lang w:val="lt-LT"/>
        </w:rPr>
        <w:t xml:space="preserve"> teisės aktų numatytais atvejais.</w:t>
      </w:r>
    </w:p>
    <w:p w14:paraId="22D087B6" w14:textId="68F54FEF" w:rsidR="001F3180" w:rsidRDefault="001F3180" w:rsidP="00276AC6">
      <w:pPr>
        <w:tabs>
          <w:tab w:val="left" w:pos="1134"/>
          <w:tab w:val="left" w:pos="9630"/>
          <w:tab w:val="left" w:pos="9720"/>
        </w:tabs>
        <w:ind w:right="8" w:firstLine="567"/>
        <w:jc w:val="both"/>
        <w:rPr>
          <w:lang w:val="lt-LT"/>
        </w:rPr>
      </w:pPr>
      <w:r w:rsidRPr="00A326EB">
        <w:rPr>
          <w:lang w:val="lt-LT"/>
        </w:rPr>
        <w:t>8.6. Sutartis yra nutraukiama nedelsiant, kai Lietuvos Respublikos Vyriausybė Nacionaliniam saugumui užtikrinti svarbių objektų apsaugos įstatymo nustatyta tvarka priima sprendimą, patvirtinantį, kad Sutartis neatitinka nacionalinio saugumo interesų (Lietuvos Respublikos viešųjų pirkimų įstatymo 87 straipsnio 3 dalis).</w:t>
      </w:r>
    </w:p>
    <w:p w14:paraId="10034E79" w14:textId="77777777" w:rsidR="003B7F4A" w:rsidRPr="000D5409" w:rsidRDefault="003B7F4A" w:rsidP="00276AC6">
      <w:pPr>
        <w:pStyle w:val="Pagrindiniotekstotrauka"/>
        <w:tabs>
          <w:tab w:val="left" w:pos="1311"/>
          <w:tab w:val="num" w:pos="1368"/>
          <w:tab w:val="left" w:pos="9630"/>
        </w:tabs>
        <w:spacing w:after="0"/>
        <w:ind w:left="0" w:right="8"/>
        <w:jc w:val="both"/>
      </w:pPr>
    </w:p>
    <w:p w14:paraId="1C21E524" w14:textId="5926E9C0" w:rsidR="00883754" w:rsidRPr="00DE2FB5" w:rsidRDefault="00155095" w:rsidP="00276AC6">
      <w:pPr>
        <w:tabs>
          <w:tab w:val="left" w:pos="9630"/>
        </w:tabs>
        <w:ind w:left="360" w:right="8"/>
        <w:jc w:val="center"/>
        <w:rPr>
          <w:b/>
          <w:lang w:val="lt-LT"/>
        </w:rPr>
      </w:pPr>
      <w:r>
        <w:rPr>
          <w:b/>
          <w:lang w:val="lt-LT"/>
        </w:rPr>
        <w:t>9</w:t>
      </w:r>
      <w:r w:rsidR="00ED109F" w:rsidRPr="00DE2FB5">
        <w:rPr>
          <w:b/>
          <w:lang w:val="lt-LT"/>
        </w:rPr>
        <w:t xml:space="preserve">. </w:t>
      </w:r>
      <w:r w:rsidR="00883754" w:rsidRPr="00DE2FB5">
        <w:rPr>
          <w:b/>
          <w:lang w:val="lt-LT"/>
        </w:rPr>
        <w:t>KITOS SĄLYGOS</w:t>
      </w:r>
    </w:p>
    <w:p w14:paraId="5B604DF9" w14:textId="77777777" w:rsidR="00883754" w:rsidRPr="00DE2FB5" w:rsidRDefault="00883754" w:rsidP="00276AC6">
      <w:pPr>
        <w:shd w:val="clear" w:color="auto" w:fill="FFFFFF"/>
        <w:tabs>
          <w:tab w:val="left" w:pos="720"/>
          <w:tab w:val="left" w:pos="1008"/>
          <w:tab w:val="left" w:pos="9630"/>
        </w:tabs>
        <w:ind w:left="57" w:right="8"/>
        <w:jc w:val="both"/>
        <w:rPr>
          <w:spacing w:val="-2"/>
          <w:lang w:val="lt-LT"/>
        </w:rPr>
      </w:pPr>
    </w:p>
    <w:p w14:paraId="189C36A1" w14:textId="392312DF" w:rsidR="004B1EF1" w:rsidRPr="00DE2FB5" w:rsidRDefault="00155095" w:rsidP="00276AC6">
      <w:pPr>
        <w:tabs>
          <w:tab w:val="left" w:pos="1134"/>
          <w:tab w:val="left" w:pos="9630"/>
          <w:tab w:val="left" w:pos="9720"/>
        </w:tabs>
        <w:ind w:right="8" w:firstLine="567"/>
        <w:jc w:val="both"/>
        <w:rPr>
          <w:lang w:val="lt-LT"/>
        </w:rPr>
      </w:pPr>
      <w:r>
        <w:rPr>
          <w:lang w:val="lt-LT"/>
        </w:rPr>
        <w:t>9</w:t>
      </w:r>
      <w:r w:rsidR="00ED109F" w:rsidRPr="00DE2FB5">
        <w:rPr>
          <w:lang w:val="lt-LT"/>
        </w:rPr>
        <w:t xml:space="preserve">.1. </w:t>
      </w:r>
      <w:r w:rsidR="00BE7183" w:rsidRPr="00DE2FB5">
        <w:rPr>
          <w:lang w:val="lt-LT"/>
        </w:rPr>
        <w:t>Sutarties sąlygos Sutarties galiojimo laikotarpiu gali būti keičiamos šioje Sutartyje</w:t>
      </w:r>
      <w:r w:rsidR="00D146F4" w:rsidRPr="00DE2FB5">
        <w:rPr>
          <w:i/>
          <w:lang w:val="lt-LT"/>
        </w:rPr>
        <w:t xml:space="preserve"> </w:t>
      </w:r>
      <w:r w:rsidR="00BE7183" w:rsidRPr="00DE2FB5">
        <w:rPr>
          <w:lang w:val="lt-LT"/>
        </w:rPr>
        <w:t xml:space="preserve">ir Lietuvos Respublikos viešųjų pirkimų įstatymo </w:t>
      </w:r>
      <w:r w:rsidR="00DA42F0" w:rsidRPr="00DE2FB5">
        <w:rPr>
          <w:rStyle w:val="Hipersaitas"/>
          <w:color w:val="auto"/>
          <w:u w:val="none"/>
          <w:lang w:val="lt-LT"/>
        </w:rPr>
        <w:t>89 straipsnyje numatytais atvejais</w:t>
      </w:r>
      <w:r w:rsidR="00BE7183" w:rsidRPr="00DE2FB5">
        <w:rPr>
          <w:lang w:val="lt-LT"/>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D146F4" w:rsidRPr="00DE2FB5">
        <w:rPr>
          <w:lang w:val="lt-LT"/>
        </w:rPr>
        <w:t xml:space="preserve">(dešimt) </w:t>
      </w:r>
      <w:r w:rsidR="00BE7183" w:rsidRPr="00DE2FB5">
        <w:rPr>
          <w:lang w:val="lt-LT"/>
        </w:rPr>
        <w:t>darbo dienų. Visi Sutarties pakeitimai galioja tik tada, kai jie sudaryti raštu ir pasirašyti Šalių įgaliotų atstovų</w:t>
      </w:r>
      <w:r w:rsidR="004B1EF1" w:rsidRPr="00DE2FB5">
        <w:rPr>
          <w:lang w:val="lt-LT"/>
        </w:rPr>
        <w:t>.</w:t>
      </w:r>
    </w:p>
    <w:p w14:paraId="6EACFAA3" w14:textId="79074F3F" w:rsidR="002D46F2" w:rsidRPr="00DE2FB5" w:rsidRDefault="00155095" w:rsidP="00276AC6">
      <w:pPr>
        <w:tabs>
          <w:tab w:val="left" w:pos="1134"/>
          <w:tab w:val="left" w:pos="9630"/>
          <w:tab w:val="left" w:pos="9720"/>
        </w:tabs>
        <w:ind w:right="8" w:firstLine="567"/>
        <w:jc w:val="both"/>
        <w:rPr>
          <w:lang w:val="lt-LT"/>
        </w:rPr>
      </w:pPr>
      <w:r>
        <w:rPr>
          <w:lang w:val="lt-LT"/>
        </w:rPr>
        <w:t>9</w:t>
      </w:r>
      <w:r w:rsidR="007C48E0" w:rsidRPr="00DE2FB5">
        <w:rPr>
          <w:lang w:val="lt-LT"/>
        </w:rPr>
        <w:t xml:space="preserve">.2. </w:t>
      </w:r>
      <w:r w:rsidRPr="000021C5">
        <w:rPr>
          <w:lang w:val="lt-LT"/>
        </w:rPr>
        <w:t xml:space="preserve">Klientas atsakingu už Sutarties vykdymą asmeniu skiria </w:t>
      </w:r>
      <w:r w:rsidR="009C4115" w:rsidRPr="009C4115">
        <w:rPr>
          <w:i/>
          <w:lang w:val="lt-LT"/>
        </w:rPr>
        <w:t>&lt;konfidencialu&gt;</w:t>
      </w:r>
      <w:r w:rsidRPr="00992361">
        <w:rPr>
          <w:lang w:val="lt-LT"/>
        </w:rPr>
        <w:t>.</w:t>
      </w:r>
      <w:r w:rsidRPr="00DE2FB5">
        <w:rPr>
          <w:lang w:val="lt-LT"/>
        </w:rPr>
        <w:t xml:space="preserve"> Asmuo, atsakingas už Sutarties ir jos pakeitimų paskelbimą Centrinėje viešųjų pirkimų informacinėje sistemoje yra Karolis Klusevičius, Turto valdymo ir ūkio departamento prie Lietuvos Respublikos vidaus reikalų ministerijos Viešųjų pirkimų skyriaus vedėjas (el. paštas </w:t>
      </w:r>
      <w:proofErr w:type="spellStart"/>
      <w:r w:rsidRPr="00DE2FB5">
        <w:rPr>
          <w:lang w:val="lt-LT"/>
        </w:rPr>
        <w:t>karolis.klusevicius@vrm.lt</w:t>
      </w:r>
      <w:proofErr w:type="spellEnd"/>
      <w:r w:rsidRPr="00DE2FB5">
        <w:rPr>
          <w:lang w:val="lt-LT"/>
        </w:rPr>
        <w:t>, tel. (8 5) 271 7242) arba jo paskirtas asmuo.</w:t>
      </w:r>
    </w:p>
    <w:p w14:paraId="3754BD35" w14:textId="2BD653D9" w:rsidR="00BE7183" w:rsidRPr="00DE2FB5" w:rsidRDefault="00155095" w:rsidP="00276AC6">
      <w:pPr>
        <w:tabs>
          <w:tab w:val="left" w:pos="1134"/>
          <w:tab w:val="left" w:pos="9630"/>
          <w:tab w:val="left" w:pos="9720"/>
        </w:tabs>
        <w:ind w:right="8" w:firstLine="567"/>
        <w:jc w:val="both"/>
        <w:rPr>
          <w:lang w:val="lt-LT"/>
        </w:rPr>
      </w:pPr>
      <w:r>
        <w:rPr>
          <w:lang w:val="lt-LT"/>
        </w:rPr>
        <w:lastRenderedPageBreak/>
        <w:t>9</w:t>
      </w:r>
      <w:r w:rsidR="00766AE2" w:rsidRPr="000021C5">
        <w:rPr>
          <w:lang w:val="lt-LT"/>
        </w:rPr>
        <w:t xml:space="preserve">.3. </w:t>
      </w:r>
      <w:r w:rsidRPr="00DE2FB5">
        <w:rPr>
          <w:lang w:val="lt-LT"/>
        </w:rPr>
        <w:t>Šalių tarpusavio santykiai, neaptarti Sutartyje, reguliuojami Lietuvos Respublikos civilinio kodekso ir kitų teisės aktų nustatyta tvarka.</w:t>
      </w:r>
    </w:p>
    <w:p w14:paraId="3BE88AEA" w14:textId="21E1E510" w:rsidR="00883754" w:rsidRPr="00DE2FB5" w:rsidRDefault="00155095" w:rsidP="00276AC6">
      <w:pPr>
        <w:tabs>
          <w:tab w:val="left" w:pos="1134"/>
          <w:tab w:val="left" w:pos="9630"/>
          <w:tab w:val="left" w:pos="9720"/>
        </w:tabs>
        <w:ind w:right="8" w:firstLine="567"/>
        <w:jc w:val="both"/>
        <w:rPr>
          <w:lang w:val="lt-LT"/>
        </w:rPr>
      </w:pPr>
      <w:r>
        <w:rPr>
          <w:lang w:val="lt-LT"/>
        </w:rPr>
        <w:t>9</w:t>
      </w:r>
      <w:r w:rsidR="00766AE2" w:rsidRPr="00DE2FB5">
        <w:rPr>
          <w:lang w:val="lt-LT"/>
        </w:rPr>
        <w:t xml:space="preserve">.4. </w:t>
      </w:r>
      <w:r w:rsidRPr="00DE2FB5">
        <w:rPr>
          <w:lang w:val="lt-LT"/>
        </w:rPr>
        <w:t>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w:t>
      </w:r>
    </w:p>
    <w:p w14:paraId="368222EA" w14:textId="545F4635" w:rsidR="00025029" w:rsidRPr="00DE2FB5" w:rsidRDefault="00155095" w:rsidP="00276AC6">
      <w:pPr>
        <w:tabs>
          <w:tab w:val="left" w:pos="1134"/>
          <w:tab w:val="left" w:pos="9630"/>
          <w:tab w:val="left" w:pos="9720"/>
        </w:tabs>
        <w:ind w:right="8" w:firstLine="567"/>
        <w:jc w:val="both"/>
        <w:rPr>
          <w:lang w:val="lt-LT"/>
        </w:rPr>
      </w:pPr>
      <w:r>
        <w:rPr>
          <w:lang w:val="lt-LT"/>
        </w:rPr>
        <w:t>9</w:t>
      </w:r>
      <w:r w:rsidR="00766AE2" w:rsidRPr="00DE2FB5">
        <w:rPr>
          <w:lang w:val="lt-LT"/>
        </w:rPr>
        <w:t xml:space="preserve">.5. </w:t>
      </w:r>
      <w:r w:rsidRPr="00DE2FB5">
        <w:rPr>
          <w:lang w:val="lt-LT"/>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63261756" w14:textId="64EB4676" w:rsidR="00883754" w:rsidRPr="00DE2FB5" w:rsidRDefault="00155095" w:rsidP="00276AC6">
      <w:pPr>
        <w:tabs>
          <w:tab w:val="left" w:pos="1134"/>
          <w:tab w:val="left" w:pos="9630"/>
          <w:tab w:val="left" w:pos="9720"/>
        </w:tabs>
        <w:ind w:right="8" w:firstLine="567"/>
        <w:jc w:val="both"/>
        <w:rPr>
          <w:lang w:val="lt-LT"/>
        </w:rPr>
      </w:pPr>
      <w:r>
        <w:rPr>
          <w:lang w:val="lt-LT"/>
        </w:rPr>
        <w:t>9</w:t>
      </w:r>
      <w:r w:rsidR="00766AE2" w:rsidRPr="00DE2FB5">
        <w:rPr>
          <w:lang w:val="lt-LT"/>
        </w:rPr>
        <w:t xml:space="preserve">.6. </w:t>
      </w:r>
      <w:r w:rsidRPr="00DE2FB5">
        <w:rPr>
          <w:lang w:val="lt-LT"/>
        </w:rPr>
        <w:t>Sutarčiai aiškinti bei ginčams spręsti taikoma Lietuvos Respublikos teisė.</w:t>
      </w:r>
    </w:p>
    <w:p w14:paraId="475A2066" w14:textId="09770660" w:rsidR="00883754" w:rsidRPr="00DE2FB5" w:rsidRDefault="00155095" w:rsidP="00276AC6">
      <w:pPr>
        <w:tabs>
          <w:tab w:val="left" w:pos="1134"/>
          <w:tab w:val="left" w:pos="9630"/>
          <w:tab w:val="left" w:pos="9720"/>
        </w:tabs>
        <w:ind w:right="8" w:firstLine="567"/>
        <w:jc w:val="both"/>
        <w:rPr>
          <w:lang w:val="lt-LT"/>
        </w:rPr>
      </w:pPr>
      <w:r>
        <w:rPr>
          <w:lang w:val="lt-LT"/>
        </w:rPr>
        <w:t>9</w:t>
      </w:r>
      <w:r w:rsidR="00766AE2" w:rsidRPr="00DE2FB5">
        <w:rPr>
          <w:lang w:val="lt-LT"/>
        </w:rPr>
        <w:t xml:space="preserve">.7. </w:t>
      </w:r>
      <w:r w:rsidR="00FD206E">
        <w:rPr>
          <w:lang w:val="lt-LT"/>
        </w:rPr>
        <w:t>S</w:t>
      </w:r>
      <w:r w:rsidR="00FD206E" w:rsidRPr="00FD206E">
        <w:rPr>
          <w:lang w:val="lt-LT"/>
        </w:rPr>
        <w:t>utartis sudar</w:t>
      </w:r>
      <w:r w:rsidR="00FD206E">
        <w:rPr>
          <w:lang w:val="lt-LT"/>
        </w:rPr>
        <w:t>yta</w:t>
      </w:r>
      <w:r w:rsidR="00FD206E" w:rsidRPr="00FD206E">
        <w:rPr>
          <w:lang w:val="lt-LT"/>
        </w:rPr>
        <w:t xml:space="preserve"> vadovaujantis Lietuvos Respublikos civilinio kodekso ir Lietuvos Respublikos viešųjų pirkimų įstatymo, </w:t>
      </w:r>
      <w:r w:rsidR="00FD206E">
        <w:rPr>
          <w:lang w:val="lt-LT"/>
        </w:rPr>
        <w:t>Sutarties</w:t>
      </w:r>
      <w:r w:rsidR="00FD206E" w:rsidRPr="00FD206E">
        <w:rPr>
          <w:lang w:val="lt-LT"/>
        </w:rPr>
        <w:t xml:space="preserve"> ir pasiūlymo, pripažinto laimėjusiu, nuostatomis.</w:t>
      </w:r>
      <w:r w:rsidR="00FD206E">
        <w:rPr>
          <w:lang w:val="lt-LT"/>
        </w:rPr>
        <w:t xml:space="preserve"> </w:t>
      </w:r>
      <w:r w:rsidRPr="00DE2FB5">
        <w:rPr>
          <w:lang w:val="lt-LT"/>
        </w:rPr>
        <w:t xml:space="preserve">Sutarties Šalys susirašinėja lietuvių kalba. </w:t>
      </w:r>
    </w:p>
    <w:p w14:paraId="2F9D03C4" w14:textId="79CCED49" w:rsidR="009A3E1D" w:rsidRPr="00BE41C3" w:rsidRDefault="00155095" w:rsidP="00276AC6">
      <w:pPr>
        <w:tabs>
          <w:tab w:val="left" w:pos="1134"/>
          <w:tab w:val="left" w:pos="9630"/>
          <w:tab w:val="left" w:pos="9720"/>
        </w:tabs>
        <w:ind w:right="8" w:firstLine="567"/>
        <w:jc w:val="both"/>
        <w:rPr>
          <w:lang w:val="lt-LT"/>
        </w:rPr>
      </w:pPr>
      <w:r>
        <w:rPr>
          <w:lang w:val="lt-LT"/>
        </w:rPr>
        <w:t>9.8</w:t>
      </w:r>
      <w:r w:rsidR="009A3E1D" w:rsidRPr="00BE41C3">
        <w:rPr>
          <w:lang w:val="lt-LT"/>
        </w:rPr>
        <w:t>. Sutarties neatskiriami priedai:</w:t>
      </w:r>
    </w:p>
    <w:p w14:paraId="35A64BB2" w14:textId="75342D00" w:rsidR="009A3E1D" w:rsidRPr="00BE41C3" w:rsidRDefault="00DE081F" w:rsidP="00276AC6">
      <w:pPr>
        <w:tabs>
          <w:tab w:val="left" w:pos="1134"/>
          <w:tab w:val="left" w:pos="9630"/>
          <w:tab w:val="left" w:pos="9720"/>
        </w:tabs>
        <w:ind w:right="8" w:firstLine="567"/>
        <w:jc w:val="both"/>
        <w:rPr>
          <w:lang w:val="lt-LT"/>
        </w:rPr>
      </w:pPr>
      <w:r>
        <w:rPr>
          <w:lang w:val="lt-LT"/>
        </w:rPr>
        <w:t>9.8.</w:t>
      </w:r>
      <w:r w:rsidR="009A3E1D" w:rsidRPr="00BE41C3">
        <w:rPr>
          <w:lang w:val="lt-LT"/>
        </w:rPr>
        <w:t>1. Sutarties 1 priedas –</w:t>
      </w:r>
      <w:r w:rsidR="009A3E1D">
        <w:rPr>
          <w:lang w:val="lt-LT"/>
        </w:rPr>
        <w:t xml:space="preserve"> T</w:t>
      </w:r>
      <w:r w:rsidR="008D3EFB">
        <w:rPr>
          <w:lang w:val="lt-LT"/>
        </w:rPr>
        <w:t>echninė specifikacija, 8</w:t>
      </w:r>
      <w:r w:rsidR="009A3E1D">
        <w:rPr>
          <w:lang w:val="lt-LT"/>
        </w:rPr>
        <w:t xml:space="preserve"> </w:t>
      </w:r>
      <w:r w:rsidR="00073070">
        <w:rPr>
          <w:lang w:val="lt-LT"/>
        </w:rPr>
        <w:t>lapai</w:t>
      </w:r>
      <w:r w:rsidR="009A3E1D">
        <w:rPr>
          <w:lang w:val="lt-LT"/>
        </w:rPr>
        <w:t>;</w:t>
      </w:r>
    </w:p>
    <w:p w14:paraId="49D05B3F" w14:textId="5E25EA5E" w:rsidR="00301640" w:rsidRDefault="00155095" w:rsidP="00276AC6">
      <w:pPr>
        <w:tabs>
          <w:tab w:val="left" w:pos="1134"/>
          <w:tab w:val="left" w:pos="9630"/>
          <w:tab w:val="left" w:pos="9720"/>
        </w:tabs>
        <w:ind w:right="8" w:firstLine="567"/>
        <w:jc w:val="both"/>
        <w:rPr>
          <w:lang w:val="lt-LT"/>
        </w:rPr>
      </w:pPr>
      <w:r>
        <w:rPr>
          <w:lang w:val="lt-LT"/>
        </w:rPr>
        <w:t>9.8</w:t>
      </w:r>
      <w:r w:rsidR="009A3E1D" w:rsidRPr="00BE41C3">
        <w:rPr>
          <w:lang w:val="lt-LT"/>
        </w:rPr>
        <w:t>.2. Sutarties 2 priedas – P</w:t>
      </w:r>
      <w:r w:rsidR="000532D1">
        <w:rPr>
          <w:lang w:val="lt-LT"/>
        </w:rPr>
        <w:t>aslaug</w:t>
      </w:r>
      <w:r w:rsidR="00D25A1F">
        <w:rPr>
          <w:lang w:val="lt-LT"/>
        </w:rPr>
        <w:t>ų teikėjo užpildyta pasiūlymo forma</w:t>
      </w:r>
      <w:r w:rsidR="004A5BAA">
        <w:rPr>
          <w:lang w:val="lt-LT"/>
        </w:rPr>
        <w:t xml:space="preserve"> ir forma kvalifikacijai, </w:t>
      </w:r>
      <w:r w:rsidR="00C81895">
        <w:rPr>
          <w:lang w:val="lt-LT"/>
        </w:rPr>
        <w:t xml:space="preserve">12 </w:t>
      </w:r>
      <w:r w:rsidR="004A5BAA">
        <w:rPr>
          <w:lang w:val="lt-LT"/>
        </w:rPr>
        <w:t>lapų</w:t>
      </w:r>
      <w:r w:rsidR="00D3620A" w:rsidRPr="006E732C">
        <w:rPr>
          <w:lang w:val="lt-LT"/>
        </w:rPr>
        <w:t>;</w:t>
      </w:r>
    </w:p>
    <w:p w14:paraId="2BF303F1" w14:textId="43AA1CF3" w:rsidR="007C33E8" w:rsidRPr="008B390D" w:rsidRDefault="00155095" w:rsidP="00276AC6">
      <w:pPr>
        <w:tabs>
          <w:tab w:val="left" w:pos="1134"/>
          <w:tab w:val="left" w:pos="9630"/>
          <w:tab w:val="left" w:pos="9720"/>
        </w:tabs>
        <w:ind w:right="8" w:firstLine="567"/>
        <w:jc w:val="both"/>
        <w:rPr>
          <w:lang w:val="lt-LT"/>
        </w:rPr>
      </w:pPr>
      <w:r w:rsidRPr="008B390D">
        <w:rPr>
          <w:lang w:val="lt-LT"/>
        </w:rPr>
        <w:t>9.8.</w:t>
      </w:r>
      <w:r w:rsidR="007C33E8" w:rsidRPr="008B390D">
        <w:rPr>
          <w:lang w:val="lt-LT"/>
        </w:rPr>
        <w:t xml:space="preserve">3. Sutarties 3 priedas – </w:t>
      </w:r>
      <w:r w:rsidR="00444177" w:rsidRPr="008B390D">
        <w:rPr>
          <w:lang w:val="lt-LT"/>
        </w:rPr>
        <w:t>Konfidencialumo pasižadėjimo neatskleisti informacijos, kuri taps žinoma vykdant sutartį, forma, 2 lapai</w:t>
      </w:r>
      <w:r w:rsidR="004A5BAA" w:rsidRPr="008B390D">
        <w:rPr>
          <w:lang w:val="lt-LT"/>
        </w:rPr>
        <w:t>;</w:t>
      </w:r>
    </w:p>
    <w:p w14:paraId="32215441" w14:textId="7BFCC6F6" w:rsidR="004A5BAA" w:rsidRDefault="008B390D" w:rsidP="00276AC6">
      <w:pPr>
        <w:tabs>
          <w:tab w:val="left" w:pos="1134"/>
          <w:tab w:val="left" w:pos="9630"/>
          <w:tab w:val="left" w:pos="9720"/>
        </w:tabs>
        <w:ind w:right="8" w:firstLine="567"/>
        <w:jc w:val="both"/>
        <w:rPr>
          <w:lang w:val="lt-LT"/>
        </w:rPr>
      </w:pPr>
      <w:r>
        <w:rPr>
          <w:lang w:val="lt-LT"/>
        </w:rPr>
        <w:t>9.8.4</w:t>
      </w:r>
      <w:r w:rsidR="004A5BAA" w:rsidRPr="008B390D">
        <w:rPr>
          <w:lang w:val="lt-LT"/>
        </w:rPr>
        <w:t xml:space="preserve">. Sutarties 4 priedas – </w:t>
      </w:r>
      <w:r w:rsidRPr="008B390D">
        <w:rPr>
          <w:lang w:val="lt-LT"/>
        </w:rPr>
        <w:t>Paslaugų perdavimo–priėmimo akto</w:t>
      </w:r>
      <w:r w:rsidR="004A5BAA" w:rsidRPr="008B390D">
        <w:rPr>
          <w:lang w:val="lt-LT"/>
        </w:rPr>
        <w:t xml:space="preserve"> forma, </w:t>
      </w:r>
      <w:r>
        <w:rPr>
          <w:lang w:val="lt-LT"/>
        </w:rPr>
        <w:t>1 lapas.</w:t>
      </w:r>
    </w:p>
    <w:p w14:paraId="4C9A4544" w14:textId="77777777" w:rsidR="00883754" w:rsidRPr="000D5409" w:rsidRDefault="00883754" w:rsidP="00276AC6">
      <w:pPr>
        <w:shd w:val="clear" w:color="auto" w:fill="FFFFFF"/>
        <w:tabs>
          <w:tab w:val="left" w:pos="9630"/>
          <w:tab w:val="left" w:pos="9720"/>
        </w:tabs>
        <w:ind w:right="8"/>
        <w:jc w:val="both"/>
        <w:rPr>
          <w:lang w:val="lt-LT"/>
        </w:rPr>
      </w:pPr>
    </w:p>
    <w:p w14:paraId="556017A5" w14:textId="5356C3B4" w:rsidR="00883754" w:rsidRPr="000D5409" w:rsidRDefault="00155095" w:rsidP="00276AC6">
      <w:pPr>
        <w:tabs>
          <w:tab w:val="left" w:pos="9630"/>
        </w:tabs>
        <w:ind w:left="360" w:right="8"/>
        <w:jc w:val="center"/>
        <w:rPr>
          <w:b/>
          <w:lang w:val="lt-LT"/>
        </w:rPr>
      </w:pPr>
      <w:r>
        <w:rPr>
          <w:b/>
          <w:lang w:val="lt-LT"/>
        </w:rPr>
        <w:t>10</w:t>
      </w:r>
      <w:r w:rsidR="00ED109F" w:rsidRPr="000D5409">
        <w:rPr>
          <w:b/>
          <w:lang w:val="lt-LT"/>
        </w:rPr>
        <w:t xml:space="preserve">. </w:t>
      </w:r>
      <w:r w:rsidR="00883754" w:rsidRPr="000D5409">
        <w:rPr>
          <w:b/>
          <w:lang w:val="lt-LT"/>
        </w:rPr>
        <w:t>ŠALIŲ REKVIZITAI</w:t>
      </w:r>
    </w:p>
    <w:tbl>
      <w:tblPr>
        <w:tblW w:w="9374" w:type="dxa"/>
        <w:tblInd w:w="165" w:type="dxa"/>
        <w:tblLook w:val="0000" w:firstRow="0" w:lastRow="0" w:firstColumn="0" w:lastColumn="0" w:noHBand="0" w:noVBand="0"/>
      </w:tblPr>
      <w:tblGrid>
        <w:gridCol w:w="4659"/>
        <w:gridCol w:w="4715"/>
      </w:tblGrid>
      <w:tr w:rsidR="009538B7" w:rsidRPr="00073070" w14:paraId="79E66E28" w14:textId="77777777" w:rsidTr="0037136F">
        <w:trPr>
          <w:trHeight w:val="3403"/>
        </w:trPr>
        <w:tc>
          <w:tcPr>
            <w:tcW w:w="4659" w:type="dxa"/>
          </w:tcPr>
          <w:p w14:paraId="1D219AB8" w14:textId="77777777" w:rsidR="009538B7" w:rsidRPr="00073070" w:rsidRDefault="009538B7" w:rsidP="0037136F">
            <w:pPr>
              <w:tabs>
                <w:tab w:val="left" w:pos="9630"/>
              </w:tabs>
              <w:ind w:right="8"/>
              <w:rPr>
                <w:b/>
                <w:lang w:val="lt-LT"/>
              </w:rPr>
            </w:pPr>
          </w:p>
          <w:p w14:paraId="2D393A45" w14:textId="263C8C35" w:rsidR="009538B7" w:rsidRPr="00073070" w:rsidRDefault="009538B7" w:rsidP="0037136F">
            <w:pPr>
              <w:tabs>
                <w:tab w:val="left" w:pos="720"/>
                <w:tab w:val="left" w:pos="1008"/>
                <w:tab w:val="left" w:pos="9630"/>
              </w:tabs>
              <w:ind w:right="8"/>
              <w:rPr>
                <w:b/>
                <w:lang w:val="lt-LT"/>
              </w:rPr>
            </w:pPr>
            <w:r w:rsidRPr="00073070">
              <w:rPr>
                <w:b/>
                <w:lang w:val="lt-LT"/>
              </w:rPr>
              <w:t>KLIENTAS</w:t>
            </w:r>
          </w:p>
          <w:p w14:paraId="077D301A" w14:textId="77777777" w:rsidR="009538B7" w:rsidRPr="00073070" w:rsidRDefault="009538B7" w:rsidP="0037136F">
            <w:pPr>
              <w:tabs>
                <w:tab w:val="left" w:pos="720"/>
                <w:tab w:val="left" w:pos="1008"/>
                <w:tab w:val="left" w:pos="9630"/>
              </w:tabs>
              <w:ind w:right="8"/>
              <w:rPr>
                <w:lang w:val="lt-LT"/>
              </w:rPr>
            </w:pPr>
          </w:p>
          <w:p w14:paraId="542CF7B7" w14:textId="77777777" w:rsidR="00A230BB" w:rsidRPr="005F78AD" w:rsidRDefault="00A230BB" w:rsidP="00A230BB">
            <w:pPr>
              <w:rPr>
                <w:b/>
                <w:lang w:val="lt-LT"/>
              </w:rPr>
            </w:pPr>
            <w:proofErr w:type="spellStart"/>
            <w:r w:rsidRPr="005F78AD">
              <w:rPr>
                <w:b/>
              </w:rPr>
              <w:t>Asmens</w:t>
            </w:r>
            <w:proofErr w:type="spellEnd"/>
            <w:r w:rsidRPr="005F78AD">
              <w:rPr>
                <w:b/>
              </w:rPr>
              <w:t xml:space="preserve"> </w:t>
            </w:r>
            <w:proofErr w:type="spellStart"/>
            <w:r w:rsidRPr="005F78AD">
              <w:rPr>
                <w:b/>
              </w:rPr>
              <w:t>dokumentų</w:t>
            </w:r>
            <w:proofErr w:type="spellEnd"/>
            <w:r w:rsidRPr="005F78AD">
              <w:rPr>
                <w:b/>
              </w:rPr>
              <w:t xml:space="preserve"> </w:t>
            </w:r>
            <w:proofErr w:type="spellStart"/>
            <w:r w:rsidRPr="005F78AD">
              <w:rPr>
                <w:b/>
              </w:rPr>
              <w:t>išrašymo</w:t>
            </w:r>
            <w:proofErr w:type="spellEnd"/>
            <w:r w:rsidRPr="005F78AD">
              <w:rPr>
                <w:b/>
              </w:rPr>
              <w:t xml:space="preserve"> </w:t>
            </w:r>
            <w:proofErr w:type="spellStart"/>
            <w:r w:rsidRPr="005F78AD">
              <w:rPr>
                <w:b/>
              </w:rPr>
              <w:t>centras</w:t>
            </w:r>
            <w:proofErr w:type="spellEnd"/>
            <w:r w:rsidRPr="005F78AD">
              <w:rPr>
                <w:b/>
              </w:rPr>
              <w:t xml:space="preserve"> </w:t>
            </w:r>
            <w:proofErr w:type="spellStart"/>
            <w:r w:rsidRPr="005F78AD">
              <w:rPr>
                <w:b/>
              </w:rPr>
              <w:t>prie</w:t>
            </w:r>
            <w:proofErr w:type="spellEnd"/>
            <w:r w:rsidRPr="005F78AD">
              <w:rPr>
                <w:b/>
              </w:rPr>
              <w:t xml:space="preserve"> </w:t>
            </w:r>
            <w:proofErr w:type="spellStart"/>
            <w:r w:rsidRPr="005F78AD">
              <w:rPr>
                <w:b/>
              </w:rPr>
              <w:t>Lietuvos</w:t>
            </w:r>
            <w:proofErr w:type="spellEnd"/>
            <w:r w:rsidRPr="005F78AD">
              <w:rPr>
                <w:b/>
              </w:rPr>
              <w:t xml:space="preserve"> </w:t>
            </w:r>
            <w:proofErr w:type="spellStart"/>
            <w:r w:rsidRPr="005F78AD">
              <w:rPr>
                <w:b/>
              </w:rPr>
              <w:t>Respublikos</w:t>
            </w:r>
            <w:proofErr w:type="spellEnd"/>
            <w:r w:rsidRPr="005F78AD">
              <w:rPr>
                <w:b/>
              </w:rPr>
              <w:t xml:space="preserve"> </w:t>
            </w:r>
            <w:proofErr w:type="spellStart"/>
            <w:r w:rsidRPr="005F78AD">
              <w:rPr>
                <w:b/>
              </w:rPr>
              <w:t>vidaus</w:t>
            </w:r>
            <w:proofErr w:type="spellEnd"/>
            <w:r w:rsidRPr="005F78AD">
              <w:rPr>
                <w:b/>
              </w:rPr>
              <w:t xml:space="preserve"> </w:t>
            </w:r>
            <w:proofErr w:type="spellStart"/>
            <w:r w:rsidRPr="005F78AD">
              <w:rPr>
                <w:b/>
              </w:rPr>
              <w:t>reikalų</w:t>
            </w:r>
            <w:proofErr w:type="spellEnd"/>
            <w:r w:rsidRPr="005F78AD">
              <w:rPr>
                <w:b/>
              </w:rPr>
              <w:t xml:space="preserve"> </w:t>
            </w:r>
            <w:proofErr w:type="spellStart"/>
            <w:r w:rsidRPr="005F78AD">
              <w:rPr>
                <w:b/>
              </w:rPr>
              <w:t>ministerijos</w:t>
            </w:r>
            <w:proofErr w:type="spellEnd"/>
          </w:p>
          <w:p w14:paraId="5C280CC8" w14:textId="77777777" w:rsidR="00A230BB" w:rsidRPr="005F78AD" w:rsidRDefault="00A230BB" w:rsidP="00A230BB">
            <w:pPr>
              <w:rPr>
                <w:lang w:val="lt-LT"/>
              </w:rPr>
            </w:pPr>
          </w:p>
          <w:p w14:paraId="077F44AE" w14:textId="77777777" w:rsidR="00A230BB" w:rsidRPr="001D2E8F" w:rsidRDefault="00A230BB" w:rsidP="00A230BB">
            <w:pPr>
              <w:tabs>
                <w:tab w:val="left" w:pos="720"/>
              </w:tabs>
              <w:rPr>
                <w:bCs/>
                <w:lang w:val="lt-LT"/>
              </w:rPr>
            </w:pPr>
            <w:r w:rsidRPr="001D2E8F">
              <w:rPr>
                <w:bCs/>
                <w:lang w:val="lt-LT"/>
              </w:rPr>
              <w:t xml:space="preserve">Duomenys kaupiami ir saugomi Juridinių </w:t>
            </w:r>
          </w:p>
          <w:p w14:paraId="387A6987" w14:textId="77777777" w:rsidR="00A230BB" w:rsidRPr="001D2E8F" w:rsidRDefault="00A230BB" w:rsidP="00A230BB">
            <w:pPr>
              <w:tabs>
                <w:tab w:val="left" w:pos="720"/>
              </w:tabs>
              <w:rPr>
                <w:bCs/>
                <w:lang w:val="lt-LT"/>
              </w:rPr>
            </w:pPr>
            <w:r w:rsidRPr="001D2E8F">
              <w:rPr>
                <w:bCs/>
                <w:lang w:val="lt-LT"/>
              </w:rPr>
              <w:t>asmenų registre, kodas 188778315</w:t>
            </w:r>
          </w:p>
          <w:p w14:paraId="4B2F4139" w14:textId="77777777" w:rsidR="00A230BB" w:rsidRPr="001D2E8F" w:rsidRDefault="00A230BB" w:rsidP="00A230BB">
            <w:pPr>
              <w:tabs>
                <w:tab w:val="left" w:pos="720"/>
              </w:tabs>
              <w:rPr>
                <w:bCs/>
                <w:lang w:val="lt-LT"/>
              </w:rPr>
            </w:pPr>
            <w:r w:rsidRPr="001D2E8F">
              <w:rPr>
                <w:bCs/>
                <w:lang w:val="lt-LT"/>
              </w:rPr>
              <w:t xml:space="preserve">Žirmūnų g. 1D, LT-09239 Vilnius                            </w:t>
            </w:r>
          </w:p>
          <w:p w14:paraId="6EE61819" w14:textId="77777777" w:rsidR="00A230BB" w:rsidRPr="001D2E8F" w:rsidRDefault="00A230BB" w:rsidP="00A230BB">
            <w:pPr>
              <w:tabs>
                <w:tab w:val="left" w:pos="720"/>
              </w:tabs>
              <w:rPr>
                <w:bCs/>
                <w:lang w:val="lt-LT"/>
              </w:rPr>
            </w:pPr>
            <w:r w:rsidRPr="001D2E8F">
              <w:rPr>
                <w:bCs/>
                <w:lang w:val="lt-LT"/>
              </w:rPr>
              <w:t>Tel. (8 5) 271 8000</w:t>
            </w:r>
          </w:p>
          <w:p w14:paraId="43CEA0F6" w14:textId="331E48A8" w:rsidR="00A230BB" w:rsidRPr="001D2E8F" w:rsidRDefault="00A230BB" w:rsidP="00A230BB">
            <w:pPr>
              <w:tabs>
                <w:tab w:val="left" w:pos="720"/>
              </w:tabs>
              <w:rPr>
                <w:bCs/>
                <w:lang w:val="lt-LT"/>
              </w:rPr>
            </w:pPr>
            <w:r w:rsidRPr="001D2E8F">
              <w:rPr>
                <w:bCs/>
                <w:lang w:val="lt-LT"/>
              </w:rPr>
              <w:t>El. paštas: adic@</w:t>
            </w:r>
            <w:r w:rsidR="001E3E09">
              <w:rPr>
                <w:bCs/>
                <w:lang w:val="lt-LT"/>
              </w:rPr>
              <w:t>adic.gov</w:t>
            </w:r>
            <w:r w:rsidRPr="001D2E8F">
              <w:rPr>
                <w:bCs/>
                <w:lang w:val="lt-LT"/>
              </w:rPr>
              <w:t>.lt</w:t>
            </w:r>
          </w:p>
          <w:p w14:paraId="6901D03C" w14:textId="77777777" w:rsidR="00A230BB" w:rsidRPr="001D2E8F" w:rsidRDefault="00A230BB" w:rsidP="00A230BB">
            <w:pPr>
              <w:tabs>
                <w:tab w:val="left" w:pos="720"/>
              </w:tabs>
              <w:rPr>
                <w:bCs/>
                <w:lang w:val="lt-LT"/>
              </w:rPr>
            </w:pPr>
            <w:r w:rsidRPr="001D2E8F">
              <w:rPr>
                <w:bCs/>
                <w:lang w:val="lt-LT"/>
              </w:rPr>
              <w:t>A. s. LT15 4010 0510 0487 8741</w:t>
            </w:r>
          </w:p>
          <w:p w14:paraId="059E89F5" w14:textId="77777777" w:rsidR="00A230BB" w:rsidRPr="001D2E8F" w:rsidRDefault="00A230BB" w:rsidP="00A230BB">
            <w:pPr>
              <w:tabs>
                <w:tab w:val="left" w:pos="720"/>
              </w:tabs>
              <w:rPr>
                <w:bCs/>
                <w:lang w:val="lt-LT"/>
              </w:rPr>
            </w:pPr>
            <w:proofErr w:type="spellStart"/>
            <w:r w:rsidRPr="001D2E8F">
              <w:rPr>
                <w:bCs/>
                <w:lang w:val="lt-LT"/>
              </w:rPr>
              <w:t>Luminor</w:t>
            </w:r>
            <w:proofErr w:type="spellEnd"/>
            <w:r w:rsidRPr="001D2E8F">
              <w:rPr>
                <w:bCs/>
                <w:lang w:val="lt-LT"/>
              </w:rPr>
              <w:t xml:space="preserve"> Bank AS</w:t>
            </w:r>
          </w:p>
          <w:p w14:paraId="2E1F2EA8" w14:textId="77777777" w:rsidR="00A230BB" w:rsidRPr="001D2E8F" w:rsidRDefault="00A230BB" w:rsidP="00A230BB">
            <w:pPr>
              <w:tabs>
                <w:tab w:val="left" w:pos="720"/>
              </w:tabs>
              <w:rPr>
                <w:bCs/>
                <w:lang w:val="lt-LT"/>
              </w:rPr>
            </w:pPr>
            <w:r w:rsidRPr="001D2E8F">
              <w:rPr>
                <w:bCs/>
                <w:lang w:val="lt-LT"/>
              </w:rPr>
              <w:t>Banko kodas 40100</w:t>
            </w:r>
          </w:p>
          <w:p w14:paraId="7D4DB4C6" w14:textId="77777777" w:rsidR="00A230BB" w:rsidRDefault="00A230BB" w:rsidP="00A230BB">
            <w:pPr>
              <w:tabs>
                <w:tab w:val="left" w:pos="720"/>
              </w:tabs>
              <w:rPr>
                <w:bCs/>
                <w:lang w:val="lt-LT"/>
              </w:rPr>
            </w:pPr>
          </w:p>
          <w:p w14:paraId="2BD630F8" w14:textId="77777777" w:rsidR="001E3E09" w:rsidRPr="005F78AD" w:rsidRDefault="001E3E09" w:rsidP="00A230BB">
            <w:pPr>
              <w:tabs>
                <w:tab w:val="left" w:pos="720"/>
              </w:tabs>
              <w:rPr>
                <w:bCs/>
                <w:lang w:val="lt-LT"/>
              </w:rPr>
            </w:pPr>
          </w:p>
          <w:p w14:paraId="291D16A7" w14:textId="77777777" w:rsidR="00A230BB" w:rsidRPr="005F78AD" w:rsidRDefault="00A230BB" w:rsidP="00A230BB">
            <w:pPr>
              <w:tabs>
                <w:tab w:val="left" w:pos="720"/>
              </w:tabs>
              <w:rPr>
                <w:bCs/>
                <w:lang w:val="lt-LT"/>
              </w:rPr>
            </w:pPr>
            <w:r w:rsidRPr="005F78AD">
              <w:rPr>
                <w:bCs/>
                <w:lang w:val="lt-LT"/>
              </w:rPr>
              <w:t xml:space="preserve">Direktorius </w:t>
            </w:r>
          </w:p>
          <w:p w14:paraId="5BFACEEC" w14:textId="77777777" w:rsidR="00A230BB" w:rsidRPr="005F78AD" w:rsidRDefault="00A230BB" w:rsidP="00A230BB">
            <w:pPr>
              <w:tabs>
                <w:tab w:val="left" w:pos="720"/>
              </w:tabs>
              <w:rPr>
                <w:bCs/>
                <w:lang w:val="lt-LT"/>
              </w:rPr>
            </w:pPr>
            <w:r w:rsidRPr="005F78AD">
              <w:rPr>
                <w:bCs/>
                <w:lang w:val="lt-LT"/>
              </w:rPr>
              <w:t xml:space="preserve">               </w:t>
            </w:r>
            <w:r>
              <w:rPr>
                <w:bCs/>
                <w:lang w:val="lt-LT"/>
              </w:rPr>
              <w:t xml:space="preserve">                           </w:t>
            </w:r>
          </w:p>
          <w:p w14:paraId="06BDE644" w14:textId="3FE10DCC" w:rsidR="009538B7" w:rsidRPr="00073070" w:rsidRDefault="00A230BB" w:rsidP="00A230BB">
            <w:pPr>
              <w:rPr>
                <w:lang w:val="lt-LT"/>
              </w:rPr>
            </w:pPr>
            <w:r>
              <w:rPr>
                <w:bCs/>
                <w:lang w:val="lt-LT"/>
              </w:rPr>
              <w:t>Nerijus Rudaitis</w:t>
            </w:r>
          </w:p>
        </w:tc>
        <w:tc>
          <w:tcPr>
            <w:tcW w:w="4715" w:type="dxa"/>
          </w:tcPr>
          <w:p w14:paraId="3E3770AE" w14:textId="77777777" w:rsidR="009538B7" w:rsidRPr="00073070" w:rsidRDefault="009538B7" w:rsidP="0037136F">
            <w:pPr>
              <w:keepNext/>
              <w:tabs>
                <w:tab w:val="left" w:pos="9630"/>
              </w:tabs>
              <w:ind w:right="8"/>
              <w:jc w:val="both"/>
              <w:outlineLvl w:val="0"/>
              <w:rPr>
                <w:rFonts w:eastAsia="Arial Unicode MS"/>
                <w:b/>
                <w:bCs/>
                <w:lang w:val="lt-LT"/>
              </w:rPr>
            </w:pPr>
          </w:p>
          <w:p w14:paraId="6FEAA2F7" w14:textId="77777777" w:rsidR="009538B7" w:rsidRPr="00073070" w:rsidRDefault="009538B7" w:rsidP="0037136F">
            <w:pPr>
              <w:keepNext/>
              <w:tabs>
                <w:tab w:val="left" w:pos="9630"/>
              </w:tabs>
              <w:ind w:right="8"/>
              <w:jc w:val="both"/>
              <w:outlineLvl w:val="0"/>
              <w:rPr>
                <w:rFonts w:eastAsia="Arial Unicode MS"/>
                <w:b/>
                <w:bCs/>
                <w:lang w:val="lt-LT"/>
              </w:rPr>
            </w:pPr>
            <w:r w:rsidRPr="00073070">
              <w:rPr>
                <w:rFonts w:eastAsia="Arial Unicode MS"/>
                <w:b/>
                <w:bCs/>
                <w:lang w:val="lt-LT"/>
              </w:rPr>
              <w:t>PASLAUGŲ TEIKĖJAS</w:t>
            </w:r>
          </w:p>
          <w:p w14:paraId="177AE32E" w14:textId="77777777" w:rsidR="009538B7" w:rsidRPr="00073070" w:rsidRDefault="009538B7" w:rsidP="0037136F">
            <w:pPr>
              <w:tabs>
                <w:tab w:val="left" w:pos="9630"/>
              </w:tabs>
              <w:ind w:right="8"/>
              <w:jc w:val="both"/>
              <w:rPr>
                <w:b/>
                <w:lang w:val="lt-LT" w:eastAsia="lt-LT"/>
              </w:rPr>
            </w:pPr>
          </w:p>
          <w:p w14:paraId="397642F8" w14:textId="77777777" w:rsidR="00A230BB" w:rsidRPr="000B5F46" w:rsidRDefault="00A230BB" w:rsidP="00A230BB">
            <w:pPr>
              <w:rPr>
                <w:highlight w:val="lightGray"/>
                <w:lang w:val="lt-LT"/>
              </w:rPr>
            </w:pPr>
            <w:r w:rsidRPr="008E082F">
              <w:rPr>
                <w:b/>
                <w:bCs/>
                <w:lang w:val="lt-LT"/>
              </w:rPr>
              <w:t xml:space="preserve">UAB </w:t>
            </w:r>
            <w:r w:rsidRPr="00D04C51">
              <w:rPr>
                <w:b/>
                <w:lang w:val="lt-LT"/>
              </w:rPr>
              <w:t>,,</w:t>
            </w:r>
            <w:proofErr w:type="spellStart"/>
            <w:r>
              <w:rPr>
                <w:b/>
                <w:lang w:val="lt-LT"/>
              </w:rPr>
              <w:t>iSense</w:t>
            </w:r>
            <w:proofErr w:type="spellEnd"/>
            <w:r>
              <w:rPr>
                <w:b/>
                <w:lang w:val="lt-LT"/>
              </w:rPr>
              <w:t xml:space="preserve"> Technologies</w:t>
            </w:r>
            <w:r w:rsidRPr="00D04C51">
              <w:rPr>
                <w:b/>
                <w:lang w:val="lt-LT"/>
              </w:rPr>
              <w:t>“</w:t>
            </w:r>
          </w:p>
          <w:p w14:paraId="08F3EFDA" w14:textId="77777777" w:rsidR="00A230BB" w:rsidRPr="000B5F46" w:rsidRDefault="00A230BB" w:rsidP="00A230BB">
            <w:pPr>
              <w:rPr>
                <w:highlight w:val="lightGray"/>
                <w:lang w:val="lt-LT"/>
              </w:rPr>
            </w:pPr>
          </w:p>
          <w:p w14:paraId="114523D0" w14:textId="77777777" w:rsidR="00A230BB" w:rsidRPr="000B5F46" w:rsidRDefault="00A230BB" w:rsidP="00A230BB">
            <w:pPr>
              <w:rPr>
                <w:highlight w:val="lightGray"/>
                <w:lang w:val="lt-LT"/>
              </w:rPr>
            </w:pPr>
          </w:p>
          <w:p w14:paraId="247B9D15" w14:textId="77777777" w:rsidR="00A230BB" w:rsidRPr="000B5F46" w:rsidRDefault="00A230BB" w:rsidP="00A230BB">
            <w:pPr>
              <w:rPr>
                <w:highlight w:val="lightGray"/>
                <w:lang w:val="lt-LT"/>
              </w:rPr>
            </w:pPr>
          </w:p>
          <w:p w14:paraId="35460326" w14:textId="77777777" w:rsidR="00A230BB" w:rsidRPr="008E082F" w:rsidRDefault="00A230BB" w:rsidP="00A230BB">
            <w:pPr>
              <w:tabs>
                <w:tab w:val="left" w:pos="720"/>
              </w:tabs>
              <w:rPr>
                <w:lang w:val="lt-LT"/>
              </w:rPr>
            </w:pPr>
            <w:r w:rsidRPr="008E082F">
              <w:rPr>
                <w:bCs/>
                <w:lang w:val="lt-LT"/>
              </w:rPr>
              <w:t xml:space="preserve">Duomenys kaupiami ir saugomi Juridinių asmenų registre, </w:t>
            </w:r>
            <w:r w:rsidRPr="008E082F">
              <w:rPr>
                <w:lang w:val="lt-LT"/>
              </w:rPr>
              <w:t xml:space="preserve">kodas </w:t>
            </w:r>
            <w:r w:rsidRPr="009B334C">
              <w:t>302553999</w:t>
            </w:r>
          </w:p>
          <w:p w14:paraId="59F39E72" w14:textId="77777777" w:rsidR="00A230BB" w:rsidRPr="008E082F" w:rsidRDefault="00A230BB" w:rsidP="00A230BB">
            <w:pPr>
              <w:tabs>
                <w:tab w:val="left" w:pos="720"/>
              </w:tabs>
              <w:rPr>
                <w:lang w:val="lt-LT"/>
              </w:rPr>
            </w:pPr>
            <w:r w:rsidRPr="008E082F">
              <w:rPr>
                <w:lang w:val="lt-LT"/>
              </w:rPr>
              <w:t xml:space="preserve">PVM mokėtojo kodas </w:t>
            </w:r>
            <w:r w:rsidRPr="009B334C">
              <w:rPr>
                <w:lang w:val="lt-LT"/>
              </w:rPr>
              <w:t>LT100006205615</w:t>
            </w:r>
          </w:p>
          <w:p w14:paraId="72126CDA" w14:textId="46B093C9" w:rsidR="00A230BB" w:rsidRDefault="00FF3431" w:rsidP="00A230BB">
            <w:pPr>
              <w:tabs>
                <w:tab w:val="left" w:pos="720"/>
              </w:tabs>
              <w:rPr>
                <w:lang w:val="lt-LT"/>
              </w:rPr>
            </w:pPr>
            <w:r>
              <w:rPr>
                <w:lang w:val="lt-LT"/>
              </w:rPr>
              <w:t xml:space="preserve">Mėnulio g. 7, </w:t>
            </w:r>
            <w:r w:rsidRPr="00FF3431">
              <w:rPr>
                <w:lang w:val="lt-LT"/>
              </w:rPr>
              <w:t>04326</w:t>
            </w:r>
            <w:r>
              <w:rPr>
                <w:lang w:val="lt-LT"/>
              </w:rPr>
              <w:t xml:space="preserve"> </w:t>
            </w:r>
            <w:r w:rsidR="00A230BB" w:rsidRPr="009B334C">
              <w:rPr>
                <w:lang w:val="lt-LT"/>
              </w:rPr>
              <w:t>Vilnius</w:t>
            </w:r>
          </w:p>
          <w:p w14:paraId="004DC58C" w14:textId="77777777" w:rsidR="00A230BB" w:rsidRPr="008E082F" w:rsidRDefault="00A230BB" w:rsidP="00A230BB">
            <w:pPr>
              <w:tabs>
                <w:tab w:val="left" w:pos="720"/>
              </w:tabs>
              <w:rPr>
                <w:lang w:val="lt-LT"/>
              </w:rPr>
            </w:pPr>
            <w:bookmarkStart w:id="0" w:name="_GoBack"/>
            <w:bookmarkEnd w:id="0"/>
            <w:r w:rsidRPr="008E082F">
              <w:rPr>
                <w:lang w:val="lt-LT"/>
              </w:rPr>
              <w:t xml:space="preserve">El. paštas: </w:t>
            </w:r>
            <w:proofErr w:type="spellStart"/>
            <w:r>
              <w:rPr>
                <w:lang w:val="lt-LT"/>
              </w:rPr>
              <w:t>info</w:t>
            </w:r>
            <w:proofErr w:type="spellEnd"/>
            <w:r>
              <w:rPr>
                <w:lang w:val="en-US"/>
              </w:rPr>
              <w:t>@</w:t>
            </w:r>
            <w:proofErr w:type="spellStart"/>
            <w:r>
              <w:rPr>
                <w:lang w:val="en-US"/>
              </w:rPr>
              <w:t>isens</w:t>
            </w:r>
            <w:r w:rsidRPr="008E082F">
              <w:rPr>
                <w:lang w:val="en-US"/>
              </w:rPr>
              <w:t>e</w:t>
            </w:r>
            <w:proofErr w:type="spellEnd"/>
            <w:r w:rsidRPr="008E082F">
              <w:rPr>
                <w:lang w:val="lt-LT"/>
              </w:rPr>
              <w:t>.</w:t>
            </w:r>
            <w:proofErr w:type="spellStart"/>
            <w:r w:rsidRPr="008E082F">
              <w:rPr>
                <w:lang w:val="lt-LT"/>
              </w:rPr>
              <w:t>lt</w:t>
            </w:r>
            <w:proofErr w:type="spellEnd"/>
          </w:p>
          <w:p w14:paraId="42A03D9D" w14:textId="77777777" w:rsidR="00A230BB" w:rsidRDefault="00A230BB" w:rsidP="00A230BB">
            <w:pPr>
              <w:tabs>
                <w:tab w:val="left" w:pos="720"/>
              </w:tabs>
            </w:pPr>
            <w:r w:rsidRPr="008E082F">
              <w:rPr>
                <w:lang w:val="lt-LT"/>
              </w:rPr>
              <w:t xml:space="preserve">A. s. </w:t>
            </w:r>
            <w:r w:rsidRPr="008E082F">
              <w:t>LT</w:t>
            </w:r>
            <w:r>
              <w:t>89 3500 0100 0110 3746</w:t>
            </w:r>
          </w:p>
          <w:p w14:paraId="18687AE5" w14:textId="77777777" w:rsidR="00A230BB" w:rsidRPr="008E082F" w:rsidRDefault="00A230BB" w:rsidP="00A230BB">
            <w:pPr>
              <w:tabs>
                <w:tab w:val="left" w:pos="720"/>
              </w:tabs>
              <w:rPr>
                <w:lang w:val="lt-LT"/>
              </w:rPr>
            </w:pPr>
            <w:r w:rsidRPr="009F75E6">
              <w:rPr>
                <w:lang w:val="lt-LT"/>
              </w:rPr>
              <w:t>„</w:t>
            </w:r>
            <w:proofErr w:type="spellStart"/>
            <w:r w:rsidRPr="009F75E6">
              <w:rPr>
                <w:lang w:val="lt-LT"/>
              </w:rPr>
              <w:t>Paysera</w:t>
            </w:r>
            <w:proofErr w:type="spellEnd"/>
            <w:r w:rsidRPr="009F75E6">
              <w:rPr>
                <w:lang w:val="lt-LT"/>
              </w:rPr>
              <w:t xml:space="preserve"> LT“, UAB</w:t>
            </w:r>
          </w:p>
          <w:p w14:paraId="7B3F504C" w14:textId="77777777" w:rsidR="00A230BB" w:rsidRDefault="00A230BB" w:rsidP="00A230BB">
            <w:pPr>
              <w:widowControl w:val="0"/>
              <w:autoSpaceDE w:val="0"/>
              <w:autoSpaceDN w:val="0"/>
              <w:adjustRightInd w:val="0"/>
              <w:rPr>
                <w:lang w:val="lt-LT"/>
              </w:rPr>
            </w:pPr>
            <w:r>
              <w:rPr>
                <w:lang w:val="lt-LT"/>
              </w:rPr>
              <w:t xml:space="preserve">Banko kodas </w:t>
            </w:r>
            <w:r w:rsidRPr="00884D26">
              <w:rPr>
                <w:lang w:val="lt-LT"/>
              </w:rPr>
              <w:t>35000</w:t>
            </w:r>
            <w:r w:rsidRPr="008E082F">
              <w:rPr>
                <w:lang w:val="lt-LT"/>
              </w:rPr>
              <w:t xml:space="preserve">  </w:t>
            </w:r>
          </w:p>
          <w:p w14:paraId="46F85AC9" w14:textId="77777777" w:rsidR="00A230BB" w:rsidRDefault="00A230BB" w:rsidP="00A230BB">
            <w:pPr>
              <w:widowControl w:val="0"/>
              <w:autoSpaceDE w:val="0"/>
              <w:autoSpaceDN w:val="0"/>
              <w:adjustRightInd w:val="0"/>
              <w:rPr>
                <w:lang w:val="lt-LT"/>
              </w:rPr>
            </w:pPr>
            <w:r w:rsidRPr="008E082F">
              <w:rPr>
                <w:lang w:val="lt-LT"/>
              </w:rPr>
              <w:t xml:space="preserve">               </w:t>
            </w:r>
          </w:p>
          <w:p w14:paraId="14BCC394" w14:textId="063B4815" w:rsidR="00A230BB" w:rsidRDefault="00A230BB" w:rsidP="00A230BB">
            <w:pPr>
              <w:widowControl w:val="0"/>
              <w:autoSpaceDE w:val="0"/>
              <w:autoSpaceDN w:val="0"/>
              <w:adjustRightInd w:val="0"/>
            </w:pPr>
            <w:proofErr w:type="spellStart"/>
            <w:r>
              <w:t>Direktorė</w:t>
            </w:r>
            <w:proofErr w:type="spellEnd"/>
          </w:p>
          <w:p w14:paraId="2B490EE5" w14:textId="77777777" w:rsidR="00A230BB" w:rsidRPr="00A230BB" w:rsidRDefault="00A230BB" w:rsidP="00A230BB">
            <w:pPr>
              <w:widowControl w:val="0"/>
              <w:autoSpaceDE w:val="0"/>
              <w:autoSpaceDN w:val="0"/>
              <w:adjustRightInd w:val="0"/>
              <w:rPr>
                <w:lang w:val="lt-LT"/>
              </w:rPr>
            </w:pPr>
          </w:p>
          <w:p w14:paraId="3ECA81E8" w14:textId="36BC999C" w:rsidR="009538B7" w:rsidRPr="00073070" w:rsidRDefault="00A230BB" w:rsidP="00BE7FB3">
            <w:pPr>
              <w:tabs>
                <w:tab w:val="left" w:pos="720"/>
                <w:tab w:val="left" w:pos="9630"/>
              </w:tabs>
              <w:ind w:right="8"/>
              <w:rPr>
                <w:i/>
                <w:lang w:val="lt-LT"/>
              </w:rPr>
            </w:pPr>
            <w:r>
              <w:t xml:space="preserve">Laila </w:t>
            </w:r>
            <w:proofErr w:type="spellStart"/>
            <w:r w:rsidR="00691AE0">
              <w:t>Milašauske</w:t>
            </w:r>
            <w:proofErr w:type="spellEnd"/>
          </w:p>
        </w:tc>
      </w:tr>
    </w:tbl>
    <w:p w14:paraId="5C075426" w14:textId="77777777" w:rsidR="00C17C63" w:rsidRDefault="00655AC7"/>
    <w:sectPr w:rsidR="00C17C63" w:rsidSect="00A80AA7">
      <w:headerReference w:type="even" r:id="rId11"/>
      <w:headerReference w:type="default" r:id="rId12"/>
      <w:headerReference w:type="first" r:id="rId13"/>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9795A" w14:textId="77777777" w:rsidR="00655AC7" w:rsidRDefault="00655AC7" w:rsidP="00547D05">
      <w:r>
        <w:separator/>
      </w:r>
    </w:p>
  </w:endnote>
  <w:endnote w:type="continuationSeparator" w:id="0">
    <w:p w14:paraId="7ADEC92D" w14:textId="77777777" w:rsidR="00655AC7" w:rsidRDefault="00655AC7" w:rsidP="0054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A7783" w14:textId="77777777" w:rsidR="00655AC7" w:rsidRDefault="00655AC7" w:rsidP="00547D05">
      <w:r>
        <w:separator/>
      </w:r>
    </w:p>
  </w:footnote>
  <w:footnote w:type="continuationSeparator" w:id="0">
    <w:p w14:paraId="48E218C0" w14:textId="77777777" w:rsidR="00655AC7" w:rsidRDefault="00655AC7" w:rsidP="00547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B4022" w14:textId="77777777" w:rsidR="00A35CD8" w:rsidRDefault="00381711">
    <w:pPr>
      <w:pStyle w:val="Antrats"/>
      <w:framePr w:wrap="around" w:vAnchor="text" w:hAnchor="margin" w:xAlign="center" w:y="1"/>
      <w:rPr>
        <w:rStyle w:val="Puslapionumeris"/>
      </w:rPr>
    </w:pPr>
    <w:r>
      <w:rPr>
        <w:rStyle w:val="Puslapionumeris"/>
      </w:rPr>
      <w:fldChar w:fldCharType="begin"/>
    </w:r>
    <w:r w:rsidR="002F3E7D">
      <w:rPr>
        <w:rStyle w:val="Puslapionumeris"/>
      </w:rPr>
      <w:instrText xml:space="preserve">PAGE  </w:instrText>
    </w:r>
    <w:r>
      <w:rPr>
        <w:rStyle w:val="Puslapionumeris"/>
      </w:rPr>
      <w:fldChar w:fldCharType="end"/>
    </w:r>
  </w:p>
  <w:p w14:paraId="28A8448D" w14:textId="77777777" w:rsidR="00A35CD8" w:rsidRDefault="00655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4798F" w14:textId="76F6B969" w:rsidR="00A35CD8" w:rsidRPr="00E61E79" w:rsidRDefault="00381711">
    <w:pPr>
      <w:pStyle w:val="Antrats"/>
      <w:framePr w:wrap="around" w:vAnchor="text" w:hAnchor="margin" w:xAlign="center" w:y="1"/>
      <w:rPr>
        <w:rStyle w:val="Puslapionumeris"/>
        <w:sz w:val="24"/>
        <w:szCs w:val="24"/>
      </w:rPr>
    </w:pPr>
    <w:r w:rsidRPr="00E61E79">
      <w:rPr>
        <w:rStyle w:val="Puslapionumeris"/>
        <w:sz w:val="24"/>
        <w:szCs w:val="24"/>
      </w:rPr>
      <w:fldChar w:fldCharType="begin"/>
    </w:r>
    <w:r w:rsidR="002F3E7D" w:rsidRPr="00E61E79">
      <w:rPr>
        <w:rStyle w:val="Puslapionumeris"/>
        <w:sz w:val="24"/>
        <w:szCs w:val="24"/>
      </w:rPr>
      <w:instrText xml:space="preserve">PAGE  </w:instrText>
    </w:r>
    <w:r w:rsidRPr="00E61E79">
      <w:rPr>
        <w:rStyle w:val="Puslapionumeris"/>
        <w:sz w:val="24"/>
        <w:szCs w:val="24"/>
      </w:rPr>
      <w:fldChar w:fldCharType="separate"/>
    </w:r>
    <w:r w:rsidR="009C4115">
      <w:rPr>
        <w:rStyle w:val="Puslapionumeris"/>
        <w:noProof/>
        <w:sz w:val="24"/>
        <w:szCs w:val="24"/>
      </w:rPr>
      <w:t>11</w:t>
    </w:r>
    <w:r w:rsidRPr="00E61E79">
      <w:rPr>
        <w:rStyle w:val="Puslapionumeris"/>
        <w:sz w:val="24"/>
        <w:szCs w:val="24"/>
      </w:rPr>
      <w:fldChar w:fldCharType="end"/>
    </w:r>
  </w:p>
  <w:p w14:paraId="5B18403C" w14:textId="77777777" w:rsidR="00A35CD8" w:rsidRDefault="00655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C3DD8" w14:textId="213C9B9E" w:rsidR="004F48A4" w:rsidRPr="004F48A4" w:rsidRDefault="004F48A4" w:rsidP="004F48A4">
    <w:pPr>
      <w:pStyle w:val="Antrats"/>
      <w:jc w:val="right"/>
      <w:rPr>
        <w:sz w:val="24"/>
        <w:szCs w:val="24"/>
      </w:rPr>
    </w:pPr>
    <w:r w:rsidRPr="004F48A4">
      <w:rPr>
        <w:sz w:val="24"/>
        <w:szCs w:val="24"/>
      </w:rPr>
      <w:t>Pasirašyta el. parašais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E61"/>
    <w:multiLevelType w:val="hybridMultilevel"/>
    <w:tmpl w:val="E7A43EC2"/>
    <w:lvl w:ilvl="0" w:tplc="D872158C">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911BF"/>
    <w:multiLevelType w:val="multilevel"/>
    <w:tmpl w:val="F3F0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C270BC"/>
    <w:multiLevelType w:val="hybridMultilevel"/>
    <w:tmpl w:val="4D20251A"/>
    <w:lvl w:ilvl="0" w:tplc="092898C0">
      <w:start w:val="1"/>
      <w:numFmt w:val="decimal"/>
      <w:lvlText w:val="1.%1."/>
      <w:lvlJc w:val="left"/>
      <w:pPr>
        <w:ind w:left="720" w:hanging="360"/>
      </w:pPr>
      <w:rPr>
        <w:rFonts w:hint="default"/>
        <w:b w:val="0"/>
        <w:i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56C57"/>
    <w:multiLevelType w:val="hybridMultilevel"/>
    <w:tmpl w:val="02F25944"/>
    <w:lvl w:ilvl="0" w:tplc="A4365832">
      <w:start w:val="1"/>
      <w:numFmt w:val="decimal"/>
      <w:lvlText w:val="5.%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C8E59D6"/>
    <w:multiLevelType w:val="hybridMultilevel"/>
    <w:tmpl w:val="A7B67730"/>
    <w:lvl w:ilvl="0" w:tplc="4D041A98">
      <w:start w:val="1"/>
      <w:numFmt w:val="decimal"/>
      <w:lvlText w:val="4.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0DEF3958"/>
    <w:multiLevelType w:val="hybridMultilevel"/>
    <w:tmpl w:val="2B0A628C"/>
    <w:lvl w:ilvl="0" w:tplc="E9D08A70">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E4FEE"/>
    <w:multiLevelType w:val="hybridMultilevel"/>
    <w:tmpl w:val="AFAE27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24DB2"/>
    <w:multiLevelType w:val="multilevel"/>
    <w:tmpl w:val="6B06512E"/>
    <w:lvl w:ilvl="0">
      <w:start w:val="1"/>
      <w:numFmt w:val="decimal"/>
      <w:lvlText w:val="%1."/>
      <w:lvlJc w:val="left"/>
      <w:pPr>
        <w:ind w:left="720" w:hanging="360"/>
      </w:pPr>
      <w:rPr>
        <w:rFonts w:hint="default"/>
      </w:rPr>
    </w:lvl>
    <w:lvl w:ilvl="1">
      <w:start w:val="1"/>
      <w:numFmt w:val="decimal"/>
      <w:isLgl/>
      <w:lvlText w:val="%1.%2."/>
      <w:lvlJc w:val="left"/>
      <w:pPr>
        <w:ind w:left="3479" w:hanging="360"/>
      </w:pPr>
      <w:rPr>
        <w:rFonts w:hint="default"/>
        <w:b/>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10"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B5279"/>
    <w:multiLevelType w:val="hybridMultilevel"/>
    <w:tmpl w:val="D55CDD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64B60"/>
    <w:multiLevelType w:val="hybridMultilevel"/>
    <w:tmpl w:val="A04E46F0"/>
    <w:lvl w:ilvl="0" w:tplc="8FDA2FD2">
      <w:start w:val="1"/>
      <w:numFmt w:val="decimal"/>
      <w:lvlText w:val="%1."/>
      <w:lvlJc w:val="left"/>
      <w:pPr>
        <w:ind w:left="502" w:hanging="360"/>
      </w:pPr>
      <w:rPr>
        <w:rFonts w:cs="Times New Roman"/>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45656FC6"/>
    <w:multiLevelType w:val="hybridMultilevel"/>
    <w:tmpl w:val="98B85D60"/>
    <w:lvl w:ilvl="0" w:tplc="E9D08A70">
      <w:start w:val="1"/>
      <w:numFmt w:val="decimal"/>
      <w:lvlText w:val="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4272922"/>
    <w:multiLevelType w:val="multilevel"/>
    <w:tmpl w:val="A13296E4"/>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F5AEF"/>
    <w:multiLevelType w:val="hybridMultilevel"/>
    <w:tmpl w:val="0E06776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EF34F54"/>
    <w:multiLevelType w:val="hybridMultilevel"/>
    <w:tmpl w:val="1B18C3E2"/>
    <w:lvl w:ilvl="0" w:tplc="092898C0">
      <w:start w:val="1"/>
      <w:numFmt w:val="decimal"/>
      <w:lvlText w:val="1.%1."/>
      <w:lvlJc w:val="left"/>
      <w:pPr>
        <w:ind w:left="1287" w:hanging="360"/>
      </w:pPr>
      <w:rPr>
        <w:rFonts w:hint="default"/>
        <w:b w:val="0"/>
        <w:i w:val="0"/>
        <w:strike w:val="0"/>
        <w:color w:val="auto"/>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5151192"/>
    <w:multiLevelType w:val="multilevel"/>
    <w:tmpl w:val="4A9E1402"/>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67450DBD"/>
    <w:multiLevelType w:val="multilevel"/>
    <w:tmpl w:val="487405F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764253C"/>
    <w:multiLevelType w:val="hybridMultilevel"/>
    <w:tmpl w:val="38847AC0"/>
    <w:lvl w:ilvl="0" w:tplc="C700CA9E">
      <w:start w:val="3"/>
      <w:numFmt w:val="decimal"/>
      <w:lvlText w:val="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1807C1"/>
    <w:multiLevelType w:val="hybridMultilevel"/>
    <w:tmpl w:val="363E667E"/>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085C9F"/>
    <w:multiLevelType w:val="multilevel"/>
    <w:tmpl w:val="F7B8DE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9"/>
  </w:num>
  <w:num w:numId="3">
    <w:abstractNumId w:val="8"/>
  </w:num>
  <w:num w:numId="4">
    <w:abstractNumId w:val="0"/>
  </w:num>
  <w:num w:numId="5">
    <w:abstractNumId w:val="11"/>
  </w:num>
  <w:num w:numId="6">
    <w:abstractNumId w:val="21"/>
  </w:num>
  <w:num w:numId="7">
    <w:abstractNumId w:val="10"/>
  </w:num>
  <w:num w:numId="8">
    <w:abstractNumId w:val="5"/>
  </w:num>
  <w:num w:numId="9">
    <w:abstractNumId w:val="2"/>
  </w:num>
  <w:num w:numId="10">
    <w:abstractNumId w:val="3"/>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3"/>
  </w:num>
  <w:num w:numId="15">
    <w:abstractNumId w:val="20"/>
  </w:num>
  <w:num w:numId="16">
    <w:abstractNumId w:val="14"/>
  </w:num>
  <w:num w:numId="17">
    <w:abstractNumId w:val="1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6"/>
  </w:num>
  <w:num w:numId="22">
    <w:abstractNumId w:val="1"/>
  </w:num>
  <w:num w:numId="23">
    <w:abstractNumId w:val="12"/>
  </w:num>
  <w:num w:numId="24">
    <w:abstractNumId w:val="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754"/>
    <w:rsid w:val="0000078E"/>
    <w:rsid w:val="00000ED4"/>
    <w:rsid w:val="00001D64"/>
    <w:rsid w:val="000021C5"/>
    <w:rsid w:val="000034C0"/>
    <w:rsid w:val="000043FC"/>
    <w:rsid w:val="00004B64"/>
    <w:rsid w:val="000118E5"/>
    <w:rsid w:val="000126AF"/>
    <w:rsid w:val="00015154"/>
    <w:rsid w:val="000207FF"/>
    <w:rsid w:val="00025029"/>
    <w:rsid w:val="000256D1"/>
    <w:rsid w:val="00030F0B"/>
    <w:rsid w:val="000331F6"/>
    <w:rsid w:val="0004034E"/>
    <w:rsid w:val="0004325C"/>
    <w:rsid w:val="0004778E"/>
    <w:rsid w:val="000507C1"/>
    <w:rsid w:val="00051596"/>
    <w:rsid w:val="000532D1"/>
    <w:rsid w:val="00053577"/>
    <w:rsid w:val="0005427A"/>
    <w:rsid w:val="000566C2"/>
    <w:rsid w:val="00064E3E"/>
    <w:rsid w:val="00065BD3"/>
    <w:rsid w:val="00065E1B"/>
    <w:rsid w:val="00067649"/>
    <w:rsid w:val="00070A00"/>
    <w:rsid w:val="00073070"/>
    <w:rsid w:val="0007463F"/>
    <w:rsid w:val="00074A34"/>
    <w:rsid w:val="00081BEB"/>
    <w:rsid w:val="00086282"/>
    <w:rsid w:val="0008698A"/>
    <w:rsid w:val="00091773"/>
    <w:rsid w:val="00092085"/>
    <w:rsid w:val="0009460E"/>
    <w:rsid w:val="0009489A"/>
    <w:rsid w:val="0009552E"/>
    <w:rsid w:val="0009621E"/>
    <w:rsid w:val="000973D3"/>
    <w:rsid w:val="00097E51"/>
    <w:rsid w:val="000A2760"/>
    <w:rsid w:val="000A66F4"/>
    <w:rsid w:val="000B02B4"/>
    <w:rsid w:val="000B1F26"/>
    <w:rsid w:val="000C01F6"/>
    <w:rsid w:val="000C0AB0"/>
    <w:rsid w:val="000C497C"/>
    <w:rsid w:val="000C6E24"/>
    <w:rsid w:val="000D086B"/>
    <w:rsid w:val="000D1DF1"/>
    <w:rsid w:val="000D2569"/>
    <w:rsid w:val="000D3CBF"/>
    <w:rsid w:val="000D5409"/>
    <w:rsid w:val="000D770F"/>
    <w:rsid w:val="000E0063"/>
    <w:rsid w:val="000E0988"/>
    <w:rsid w:val="000E0D1F"/>
    <w:rsid w:val="000E641B"/>
    <w:rsid w:val="000E67DB"/>
    <w:rsid w:val="000F07C4"/>
    <w:rsid w:val="000F3E7B"/>
    <w:rsid w:val="000F4DB8"/>
    <w:rsid w:val="000F4F11"/>
    <w:rsid w:val="000F673B"/>
    <w:rsid w:val="000F70EE"/>
    <w:rsid w:val="000F771A"/>
    <w:rsid w:val="00106655"/>
    <w:rsid w:val="00113425"/>
    <w:rsid w:val="00114169"/>
    <w:rsid w:val="001146B2"/>
    <w:rsid w:val="001210D2"/>
    <w:rsid w:val="001227E5"/>
    <w:rsid w:val="001239EF"/>
    <w:rsid w:val="00131A79"/>
    <w:rsid w:val="00134573"/>
    <w:rsid w:val="001357AE"/>
    <w:rsid w:val="00136834"/>
    <w:rsid w:val="00141D58"/>
    <w:rsid w:val="0014217C"/>
    <w:rsid w:val="00143F31"/>
    <w:rsid w:val="00144989"/>
    <w:rsid w:val="00144C10"/>
    <w:rsid w:val="00146D49"/>
    <w:rsid w:val="00150F67"/>
    <w:rsid w:val="001542BC"/>
    <w:rsid w:val="00155095"/>
    <w:rsid w:val="00156FB2"/>
    <w:rsid w:val="00157F71"/>
    <w:rsid w:val="00161E2B"/>
    <w:rsid w:val="00161EDC"/>
    <w:rsid w:val="00162481"/>
    <w:rsid w:val="00162981"/>
    <w:rsid w:val="00163061"/>
    <w:rsid w:val="00164ED8"/>
    <w:rsid w:val="001667FF"/>
    <w:rsid w:val="0016691F"/>
    <w:rsid w:val="00167270"/>
    <w:rsid w:val="001678B8"/>
    <w:rsid w:val="00174755"/>
    <w:rsid w:val="00180C00"/>
    <w:rsid w:val="001816AB"/>
    <w:rsid w:val="0018210A"/>
    <w:rsid w:val="0018353A"/>
    <w:rsid w:val="00192C11"/>
    <w:rsid w:val="00196E49"/>
    <w:rsid w:val="001978FB"/>
    <w:rsid w:val="00197C47"/>
    <w:rsid w:val="001A025D"/>
    <w:rsid w:val="001A06D9"/>
    <w:rsid w:val="001A77E5"/>
    <w:rsid w:val="001A787B"/>
    <w:rsid w:val="001A7D86"/>
    <w:rsid w:val="001B0244"/>
    <w:rsid w:val="001B1460"/>
    <w:rsid w:val="001C6643"/>
    <w:rsid w:val="001C6690"/>
    <w:rsid w:val="001C7745"/>
    <w:rsid w:val="001C7B4A"/>
    <w:rsid w:val="001D0FE1"/>
    <w:rsid w:val="001E11F2"/>
    <w:rsid w:val="001E2A35"/>
    <w:rsid w:val="001E333D"/>
    <w:rsid w:val="001E38C4"/>
    <w:rsid w:val="001E3E09"/>
    <w:rsid w:val="001E4200"/>
    <w:rsid w:val="001F185D"/>
    <w:rsid w:val="001F3180"/>
    <w:rsid w:val="001F3E59"/>
    <w:rsid w:val="001F712E"/>
    <w:rsid w:val="0020498C"/>
    <w:rsid w:val="00207EE2"/>
    <w:rsid w:val="00212A1F"/>
    <w:rsid w:val="00216AAF"/>
    <w:rsid w:val="00220BCF"/>
    <w:rsid w:val="002252BB"/>
    <w:rsid w:val="002255B5"/>
    <w:rsid w:val="0022632F"/>
    <w:rsid w:val="002321ED"/>
    <w:rsid w:val="00233797"/>
    <w:rsid w:val="00234834"/>
    <w:rsid w:val="002377AD"/>
    <w:rsid w:val="00241108"/>
    <w:rsid w:val="0024142E"/>
    <w:rsid w:val="0024182B"/>
    <w:rsid w:val="00242E30"/>
    <w:rsid w:val="00244C0F"/>
    <w:rsid w:val="002468F7"/>
    <w:rsid w:val="00251207"/>
    <w:rsid w:val="002533A3"/>
    <w:rsid w:val="00253632"/>
    <w:rsid w:val="0025464A"/>
    <w:rsid w:val="0025586B"/>
    <w:rsid w:val="0025793C"/>
    <w:rsid w:val="002652EF"/>
    <w:rsid w:val="002728E6"/>
    <w:rsid w:val="00272B62"/>
    <w:rsid w:val="00276AC6"/>
    <w:rsid w:val="00277949"/>
    <w:rsid w:val="00277968"/>
    <w:rsid w:val="0028039B"/>
    <w:rsid w:val="00282FB9"/>
    <w:rsid w:val="00286E81"/>
    <w:rsid w:val="0028744A"/>
    <w:rsid w:val="002902C7"/>
    <w:rsid w:val="002974A6"/>
    <w:rsid w:val="002A0279"/>
    <w:rsid w:val="002A232C"/>
    <w:rsid w:val="002A4AE2"/>
    <w:rsid w:val="002B03AC"/>
    <w:rsid w:val="002B09F4"/>
    <w:rsid w:val="002B46E6"/>
    <w:rsid w:val="002B5A27"/>
    <w:rsid w:val="002B7033"/>
    <w:rsid w:val="002C0695"/>
    <w:rsid w:val="002C1AF5"/>
    <w:rsid w:val="002D215F"/>
    <w:rsid w:val="002D3BAB"/>
    <w:rsid w:val="002D46F2"/>
    <w:rsid w:val="002D69EC"/>
    <w:rsid w:val="002E3BEB"/>
    <w:rsid w:val="002E4DAD"/>
    <w:rsid w:val="002E5560"/>
    <w:rsid w:val="002E76D0"/>
    <w:rsid w:val="002F240B"/>
    <w:rsid w:val="002F3056"/>
    <w:rsid w:val="002F3E7D"/>
    <w:rsid w:val="002F4278"/>
    <w:rsid w:val="002F5651"/>
    <w:rsid w:val="002F7F0B"/>
    <w:rsid w:val="00300C22"/>
    <w:rsid w:val="00301640"/>
    <w:rsid w:val="0031136A"/>
    <w:rsid w:val="003116F2"/>
    <w:rsid w:val="003166EF"/>
    <w:rsid w:val="00317817"/>
    <w:rsid w:val="00323BC2"/>
    <w:rsid w:val="00324218"/>
    <w:rsid w:val="00332024"/>
    <w:rsid w:val="00333ED4"/>
    <w:rsid w:val="0033649B"/>
    <w:rsid w:val="00342059"/>
    <w:rsid w:val="00346D45"/>
    <w:rsid w:val="0035187D"/>
    <w:rsid w:val="00352A29"/>
    <w:rsid w:val="00355EDD"/>
    <w:rsid w:val="00357436"/>
    <w:rsid w:val="00357F9F"/>
    <w:rsid w:val="00360CF8"/>
    <w:rsid w:val="00362278"/>
    <w:rsid w:val="00362F69"/>
    <w:rsid w:val="0036307B"/>
    <w:rsid w:val="00364CA7"/>
    <w:rsid w:val="00367C03"/>
    <w:rsid w:val="003712BC"/>
    <w:rsid w:val="00371E0A"/>
    <w:rsid w:val="00375EAD"/>
    <w:rsid w:val="00381711"/>
    <w:rsid w:val="0038367C"/>
    <w:rsid w:val="00391229"/>
    <w:rsid w:val="00391A94"/>
    <w:rsid w:val="00393805"/>
    <w:rsid w:val="00396A9D"/>
    <w:rsid w:val="003A377F"/>
    <w:rsid w:val="003A7493"/>
    <w:rsid w:val="003B7F4A"/>
    <w:rsid w:val="003C1E74"/>
    <w:rsid w:val="003C1EB3"/>
    <w:rsid w:val="003C4A12"/>
    <w:rsid w:val="003C5623"/>
    <w:rsid w:val="003C5885"/>
    <w:rsid w:val="003C67A3"/>
    <w:rsid w:val="003D1817"/>
    <w:rsid w:val="003D2C3B"/>
    <w:rsid w:val="003D2F16"/>
    <w:rsid w:val="003D4DA1"/>
    <w:rsid w:val="003E5E1B"/>
    <w:rsid w:val="003E65F5"/>
    <w:rsid w:val="003E7013"/>
    <w:rsid w:val="003E717F"/>
    <w:rsid w:val="003F099F"/>
    <w:rsid w:val="003F561A"/>
    <w:rsid w:val="003F625B"/>
    <w:rsid w:val="00404246"/>
    <w:rsid w:val="004046AB"/>
    <w:rsid w:val="00407AA3"/>
    <w:rsid w:val="00407D18"/>
    <w:rsid w:val="004163F7"/>
    <w:rsid w:val="00426295"/>
    <w:rsid w:val="00426579"/>
    <w:rsid w:val="00432550"/>
    <w:rsid w:val="00440ACF"/>
    <w:rsid w:val="00442ECB"/>
    <w:rsid w:val="00444177"/>
    <w:rsid w:val="004537DC"/>
    <w:rsid w:val="004566E7"/>
    <w:rsid w:val="004572A1"/>
    <w:rsid w:val="004575FC"/>
    <w:rsid w:val="00461D22"/>
    <w:rsid w:val="00462DD4"/>
    <w:rsid w:val="00464D7E"/>
    <w:rsid w:val="00465226"/>
    <w:rsid w:val="004664A5"/>
    <w:rsid w:val="00471815"/>
    <w:rsid w:val="00473B16"/>
    <w:rsid w:val="00475F8B"/>
    <w:rsid w:val="00481472"/>
    <w:rsid w:val="0048589D"/>
    <w:rsid w:val="00490CBC"/>
    <w:rsid w:val="004A12C1"/>
    <w:rsid w:val="004A288B"/>
    <w:rsid w:val="004A2C3D"/>
    <w:rsid w:val="004A2C81"/>
    <w:rsid w:val="004A3CFF"/>
    <w:rsid w:val="004A5BAA"/>
    <w:rsid w:val="004A656F"/>
    <w:rsid w:val="004A7709"/>
    <w:rsid w:val="004B1B9C"/>
    <w:rsid w:val="004B1D47"/>
    <w:rsid w:val="004B1EF1"/>
    <w:rsid w:val="004B5EED"/>
    <w:rsid w:val="004B7E0D"/>
    <w:rsid w:val="004C0C6E"/>
    <w:rsid w:val="004C1F92"/>
    <w:rsid w:val="004C230E"/>
    <w:rsid w:val="004C442A"/>
    <w:rsid w:val="004C4819"/>
    <w:rsid w:val="004C6BA7"/>
    <w:rsid w:val="004C7100"/>
    <w:rsid w:val="004D6878"/>
    <w:rsid w:val="004E15EC"/>
    <w:rsid w:val="004E3ADE"/>
    <w:rsid w:val="004E432A"/>
    <w:rsid w:val="004E52CE"/>
    <w:rsid w:val="004F04A6"/>
    <w:rsid w:val="004F48A4"/>
    <w:rsid w:val="00501A32"/>
    <w:rsid w:val="0050207C"/>
    <w:rsid w:val="005048A3"/>
    <w:rsid w:val="00510158"/>
    <w:rsid w:val="0051169B"/>
    <w:rsid w:val="0051250F"/>
    <w:rsid w:val="00514E7E"/>
    <w:rsid w:val="005225E8"/>
    <w:rsid w:val="005228E5"/>
    <w:rsid w:val="005232A9"/>
    <w:rsid w:val="0052330C"/>
    <w:rsid w:val="00525821"/>
    <w:rsid w:val="005375A1"/>
    <w:rsid w:val="00537667"/>
    <w:rsid w:val="00537D8B"/>
    <w:rsid w:val="00541D85"/>
    <w:rsid w:val="00542064"/>
    <w:rsid w:val="00543858"/>
    <w:rsid w:val="00543A05"/>
    <w:rsid w:val="005449D7"/>
    <w:rsid w:val="00546021"/>
    <w:rsid w:val="00547A71"/>
    <w:rsid w:val="00547D05"/>
    <w:rsid w:val="00552287"/>
    <w:rsid w:val="00553E7B"/>
    <w:rsid w:val="005641E6"/>
    <w:rsid w:val="00571D3D"/>
    <w:rsid w:val="005806F9"/>
    <w:rsid w:val="00585E3A"/>
    <w:rsid w:val="005863B6"/>
    <w:rsid w:val="00592E5F"/>
    <w:rsid w:val="005934BF"/>
    <w:rsid w:val="005942DB"/>
    <w:rsid w:val="00594F01"/>
    <w:rsid w:val="00597105"/>
    <w:rsid w:val="005A14B1"/>
    <w:rsid w:val="005A2F57"/>
    <w:rsid w:val="005A3384"/>
    <w:rsid w:val="005A4F05"/>
    <w:rsid w:val="005B34EE"/>
    <w:rsid w:val="005B378D"/>
    <w:rsid w:val="005B420A"/>
    <w:rsid w:val="005D2CDB"/>
    <w:rsid w:val="005D2F8C"/>
    <w:rsid w:val="005D31CD"/>
    <w:rsid w:val="005E08B9"/>
    <w:rsid w:val="005E45E3"/>
    <w:rsid w:val="005E483B"/>
    <w:rsid w:val="005E5311"/>
    <w:rsid w:val="005F0D20"/>
    <w:rsid w:val="005F2019"/>
    <w:rsid w:val="005F2A30"/>
    <w:rsid w:val="005F5CCC"/>
    <w:rsid w:val="005F7CCB"/>
    <w:rsid w:val="005F7E25"/>
    <w:rsid w:val="006013CB"/>
    <w:rsid w:val="00603F2A"/>
    <w:rsid w:val="006053E9"/>
    <w:rsid w:val="0060596B"/>
    <w:rsid w:val="006071C6"/>
    <w:rsid w:val="006136D3"/>
    <w:rsid w:val="00613B0F"/>
    <w:rsid w:val="00620699"/>
    <w:rsid w:val="00620D45"/>
    <w:rsid w:val="00621DC6"/>
    <w:rsid w:val="00622D9E"/>
    <w:rsid w:val="00626275"/>
    <w:rsid w:val="006319E7"/>
    <w:rsid w:val="00632512"/>
    <w:rsid w:val="0064347E"/>
    <w:rsid w:val="006462DC"/>
    <w:rsid w:val="00651E6D"/>
    <w:rsid w:val="00655AC7"/>
    <w:rsid w:val="006602A8"/>
    <w:rsid w:val="00664BD0"/>
    <w:rsid w:val="00664D5C"/>
    <w:rsid w:val="00665B16"/>
    <w:rsid w:val="00667458"/>
    <w:rsid w:val="00671B92"/>
    <w:rsid w:val="00672F69"/>
    <w:rsid w:val="0067551E"/>
    <w:rsid w:val="00675AAD"/>
    <w:rsid w:val="00675F42"/>
    <w:rsid w:val="00677878"/>
    <w:rsid w:val="00677F73"/>
    <w:rsid w:val="0068094A"/>
    <w:rsid w:val="00684C8F"/>
    <w:rsid w:val="006911A6"/>
    <w:rsid w:val="00691AE0"/>
    <w:rsid w:val="006943AA"/>
    <w:rsid w:val="0069610F"/>
    <w:rsid w:val="006A011B"/>
    <w:rsid w:val="006A2CBA"/>
    <w:rsid w:val="006A3ED5"/>
    <w:rsid w:val="006A41CA"/>
    <w:rsid w:val="006B31DD"/>
    <w:rsid w:val="006B3BD3"/>
    <w:rsid w:val="006C1B3E"/>
    <w:rsid w:val="006C43B7"/>
    <w:rsid w:val="006C5186"/>
    <w:rsid w:val="006C5505"/>
    <w:rsid w:val="006C575F"/>
    <w:rsid w:val="006D020E"/>
    <w:rsid w:val="006D05DA"/>
    <w:rsid w:val="006D080F"/>
    <w:rsid w:val="006D1FEA"/>
    <w:rsid w:val="006D5257"/>
    <w:rsid w:val="006E2865"/>
    <w:rsid w:val="006E6423"/>
    <w:rsid w:val="006E68B5"/>
    <w:rsid w:val="006E732C"/>
    <w:rsid w:val="006E772B"/>
    <w:rsid w:val="006F4979"/>
    <w:rsid w:val="006F7988"/>
    <w:rsid w:val="007000E7"/>
    <w:rsid w:val="00707088"/>
    <w:rsid w:val="00707A4E"/>
    <w:rsid w:val="007118AE"/>
    <w:rsid w:val="00712479"/>
    <w:rsid w:val="00715962"/>
    <w:rsid w:val="007167D0"/>
    <w:rsid w:val="00721410"/>
    <w:rsid w:val="0072769B"/>
    <w:rsid w:val="007278E7"/>
    <w:rsid w:val="00736C6A"/>
    <w:rsid w:val="00740634"/>
    <w:rsid w:val="007447F4"/>
    <w:rsid w:val="00747A87"/>
    <w:rsid w:val="00753B60"/>
    <w:rsid w:val="00754137"/>
    <w:rsid w:val="007558D1"/>
    <w:rsid w:val="007567CE"/>
    <w:rsid w:val="0076073E"/>
    <w:rsid w:val="00761856"/>
    <w:rsid w:val="00762BF3"/>
    <w:rsid w:val="00762C58"/>
    <w:rsid w:val="00765228"/>
    <w:rsid w:val="00766AE2"/>
    <w:rsid w:val="007743B1"/>
    <w:rsid w:val="007757F4"/>
    <w:rsid w:val="0077597D"/>
    <w:rsid w:val="007775A2"/>
    <w:rsid w:val="00781EE9"/>
    <w:rsid w:val="00790438"/>
    <w:rsid w:val="00792223"/>
    <w:rsid w:val="00795C61"/>
    <w:rsid w:val="007A164A"/>
    <w:rsid w:val="007A1C11"/>
    <w:rsid w:val="007A3B90"/>
    <w:rsid w:val="007B0AFE"/>
    <w:rsid w:val="007B1D91"/>
    <w:rsid w:val="007B2DC4"/>
    <w:rsid w:val="007B56B6"/>
    <w:rsid w:val="007B5FEA"/>
    <w:rsid w:val="007C2EA7"/>
    <w:rsid w:val="007C33E8"/>
    <w:rsid w:val="007C34C2"/>
    <w:rsid w:val="007C48E0"/>
    <w:rsid w:val="007C7427"/>
    <w:rsid w:val="007D04BA"/>
    <w:rsid w:val="007D0BD5"/>
    <w:rsid w:val="007D4ED8"/>
    <w:rsid w:val="007D70C6"/>
    <w:rsid w:val="007D7A5B"/>
    <w:rsid w:val="007E1B1F"/>
    <w:rsid w:val="007E6513"/>
    <w:rsid w:val="007F47A5"/>
    <w:rsid w:val="007F6292"/>
    <w:rsid w:val="008031F5"/>
    <w:rsid w:val="008103DC"/>
    <w:rsid w:val="00814D12"/>
    <w:rsid w:val="00816ACB"/>
    <w:rsid w:val="00820417"/>
    <w:rsid w:val="00832090"/>
    <w:rsid w:val="00834CDB"/>
    <w:rsid w:val="00836D30"/>
    <w:rsid w:val="0085012D"/>
    <w:rsid w:val="008505A6"/>
    <w:rsid w:val="00852FBC"/>
    <w:rsid w:val="00861240"/>
    <w:rsid w:val="00862E97"/>
    <w:rsid w:val="00866C82"/>
    <w:rsid w:val="00867CE2"/>
    <w:rsid w:val="0087272F"/>
    <w:rsid w:val="0087344B"/>
    <w:rsid w:val="00873787"/>
    <w:rsid w:val="008756F3"/>
    <w:rsid w:val="00875B3D"/>
    <w:rsid w:val="00882DCA"/>
    <w:rsid w:val="00883754"/>
    <w:rsid w:val="00891E74"/>
    <w:rsid w:val="00897158"/>
    <w:rsid w:val="008A05DE"/>
    <w:rsid w:val="008A3857"/>
    <w:rsid w:val="008A4781"/>
    <w:rsid w:val="008A63CE"/>
    <w:rsid w:val="008A6435"/>
    <w:rsid w:val="008A6DBA"/>
    <w:rsid w:val="008B1AD7"/>
    <w:rsid w:val="008B24B3"/>
    <w:rsid w:val="008B2695"/>
    <w:rsid w:val="008B390D"/>
    <w:rsid w:val="008C4A36"/>
    <w:rsid w:val="008C6110"/>
    <w:rsid w:val="008C710A"/>
    <w:rsid w:val="008D3EFB"/>
    <w:rsid w:val="008E4C73"/>
    <w:rsid w:val="008E52A9"/>
    <w:rsid w:val="008F0780"/>
    <w:rsid w:val="008F1791"/>
    <w:rsid w:val="008F5199"/>
    <w:rsid w:val="008F5230"/>
    <w:rsid w:val="009005CE"/>
    <w:rsid w:val="00902C98"/>
    <w:rsid w:val="00903D3F"/>
    <w:rsid w:val="00906076"/>
    <w:rsid w:val="00906A80"/>
    <w:rsid w:val="0091377E"/>
    <w:rsid w:val="0091481C"/>
    <w:rsid w:val="0092086F"/>
    <w:rsid w:val="0092181E"/>
    <w:rsid w:val="00927749"/>
    <w:rsid w:val="00931FDE"/>
    <w:rsid w:val="0093227D"/>
    <w:rsid w:val="0094029A"/>
    <w:rsid w:val="00943E20"/>
    <w:rsid w:val="00944422"/>
    <w:rsid w:val="0095102B"/>
    <w:rsid w:val="009538B7"/>
    <w:rsid w:val="00960F9A"/>
    <w:rsid w:val="00965A3F"/>
    <w:rsid w:val="00966152"/>
    <w:rsid w:val="00971261"/>
    <w:rsid w:val="009740DE"/>
    <w:rsid w:val="00974938"/>
    <w:rsid w:val="00980286"/>
    <w:rsid w:val="0098033D"/>
    <w:rsid w:val="009813C5"/>
    <w:rsid w:val="00985B74"/>
    <w:rsid w:val="0098695F"/>
    <w:rsid w:val="009872D2"/>
    <w:rsid w:val="00992361"/>
    <w:rsid w:val="0099561B"/>
    <w:rsid w:val="009970DB"/>
    <w:rsid w:val="009A3E1D"/>
    <w:rsid w:val="009A49B0"/>
    <w:rsid w:val="009A596C"/>
    <w:rsid w:val="009A5BEA"/>
    <w:rsid w:val="009A7BB5"/>
    <w:rsid w:val="009B1CCB"/>
    <w:rsid w:val="009B1D85"/>
    <w:rsid w:val="009B309B"/>
    <w:rsid w:val="009B390B"/>
    <w:rsid w:val="009B42B8"/>
    <w:rsid w:val="009B46C0"/>
    <w:rsid w:val="009C28F9"/>
    <w:rsid w:val="009C4115"/>
    <w:rsid w:val="009C697D"/>
    <w:rsid w:val="009C76CD"/>
    <w:rsid w:val="009D05EC"/>
    <w:rsid w:val="009E4A8C"/>
    <w:rsid w:val="009F22F4"/>
    <w:rsid w:val="009F3EA8"/>
    <w:rsid w:val="009F5E92"/>
    <w:rsid w:val="00A00E22"/>
    <w:rsid w:val="00A04507"/>
    <w:rsid w:val="00A05498"/>
    <w:rsid w:val="00A067E2"/>
    <w:rsid w:val="00A11E45"/>
    <w:rsid w:val="00A147BA"/>
    <w:rsid w:val="00A1616F"/>
    <w:rsid w:val="00A2168D"/>
    <w:rsid w:val="00A21C4D"/>
    <w:rsid w:val="00A230BB"/>
    <w:rsid w:val="00A26115"/>
    <w:rsid w:val="00A26BE9"/>
    <w:rsid w:val="00A26C7B"/>
    <w:rsid w:val="00A276A0"/>
    <w:rsid w:val="00A30AF6"/>
    <w:rsid w:val="00A31618"/>
    <w:rsid w:val="00A326EB"/>
    <w:rsid w:val="00A33257"/>
    <w:rsid w:val="00A40006"/>
    <w:rsid w:val="00A40F0C"/>
    <w:rsid w:val="00A4252A"/>
    <w:rsid w:val="00A514D2"/>
    <w:rsid w:val="00A52951"/>
    <w:rsid w:val="00A54CE0"/>
    <w:rsid w:val="00A56B78"/>
    <w:rsid w:val="00A57533"/>
    <w:rsid w:val="00A607A4"/>
    <w:rsid w:val="00A65F04"/>
    <w:rsid w:val="00A72A02"/>
    <w:rsid w:val="00A74575"/>
    <w:rsid w:val="00A770B5"/>
    <w:rsid w:val="00A8001D"/>
    <w:rsid w:val="00A80AA7"/>
    <w:rsid w:val="00A82578"/>
    <w:rsid w:val="00A85228"/>
    <w:rsid w:val="00A8702B"/>
    <w:rsid w:val="00A914AC"/>
    <w:rsid w:val="00A9280A"/>
    <w:rsid w:val="00A940CA"/>
    <w:rsid w:val="00A96CDB"/>
    <w:rsid w:val="00AA066F"/>
    <w:rsid w:val="00AA21E6"/>
    <w:rsid w:val="00AB6AFA"/>
    <w:rsid w:val="00AB6D55"/>
    <w:rsid w:val="00AC2102"/>
    <w:rsid w:val="00AC4CEC"/>
    <w:rsid w:val="00AC567C"/>
    <w:rsid w:val="00AD3993"/>
    <w:rsid w:val="00AD7CDD"/>
    <w:rsid w:val="00AE1C46"/>
    <w:rsid w:val="00AF40F3"/>
    <w:rsid w:val="00B02662"/>
    <w:rsid w:val="00B06A07"/>
    <w:rsid w:val="00B10341"/>
    <w:rsid w:val="00B155E3"/>
    <w:rsid w:val="00B164FF"/>
    <w:rsid w:val="00B174FD"/>
    <w:rsid w:val="00B218D7"/>
    <w:rsid w:val="00B23CA2"/>
    <w:rsid w:val="00B27A1D"/>
    <w:rsid w:val="00B27BC0"/>
    <w:rsid w:val="00B3482C"/>
    <w:rsid w:val="00B3620B"/>
    <w:rsid w:val="00B37CDB"/>
    <w:rsid w:val="00B47588"/>
    <w:rsid w:val="00B479EF"/>
    <w:rsid w:val="00B47A9B"/>
    <w:rsid w:val="00B47D04"/>
    <w:rsid w:val="00B5060D"/>
    <w:rsid w:val="00B51E9A"/>
    <w:rsid w:val="00B5452E"/>
    <w:rsid w:val="00B54B40"/>
    <w:rsid w:val="00B5548F"/>
    <w:rsid w:val="00B5685D"/>
    <w:rsid w:val="00B608A3"/>
    <w:rsid w:val="00B62079"/>
    <w:rsid w:val="00B62228"/>
    <w:rsid w:val="00B718A6"/>
    <w:rsid w:val="00B82BF9"/>
    <w:rsid w:val="00B84633"/>
    <w:rsid w:val="00B85C95"/>
    <w:rsid w:val="00BA3DEE"/>
    <w:rsid w:val="00BB22EF"/>
    <w:rsid w:val="00BB6A45"/>
    <w:rsid w:val="00BB7A0F"/>
    <w:rsid w:val="00BC2AF0"/>
    <w:rsid w:val="00BD25ED"/>
    <w:rsid w:val="00BD5F14"/>
    <w:rsid w:val="00BE0890"/>
    <w:rsid w:val="00BE13BB"/>
    <w:rsid w:val="00BE20FE"/>
    <w:rsid w:val="00BE4B9A"/>
    <w:rsid w:val="00BE5495"/>
    <w:rsid w:val="00BE7183"/>
    <w:rsid w:val="00BE7FB3"/>
    <w:rsid w:val="00BF2E97"/>
    <w:rsid w:val="00C02AA0"/>
    <w:rsid w:val="00C07108"/>
    <w:rsid w:val="00C10EF4"/>
    <w:rsid w:val="00C10F55"/>
    <w:rsid w:val="00C1116E"/>
    <w:rsid w:val="00C11C2E"/>
    <w:rsid w:val="00C1397E"/>
    <w:rsid w:val="00C1587D"/>
    <w:rsid w:val="00C1589E"/>
    <w:rsid w:val="00C237A0"/>
    <w:rsid w:val="00C238C6"/>
    <w:rsid w:val="00C278AA"/>
    <w:rsid w:val="00C3558A"/>
    <w:rsid w:val="00C36931"/>
    <w:rsid w:val="00C36AAD"/>
    <w:rsid w:val="00C40A8F"/>
    <w:rsid w:val="00C40DE5"/>
    <w:rsid w:val="00C41341"/>
    <w:rsid w:val="00C46922"/>
    <w:rsid w:val="00C54168"/>
    <w:rsid w:val="00C5572A"/>
    <w:rsid w:val="00C613F8"/>
    <w:rsid w:val="00C62A4A"/>
    <w:rsid w:val="00C71AFB"/>
    <w:rsid w:val="00C73317"/>
    <w:rsid w:val="00C74F59"/>
    <w:rsid w:val="00C76971"/>
    <w:rsid w:val="00C81895"/>
    <w:rsid w:val="00C83981"/>
    <w:rsid w:val="00C8414F"/>
    <w:rsid w:val="00C85904"/>
    <w:rsid w:val="00C90443"/>
    <w:rsid w:val="00C9771A"/>
    <w:rsid w:val="00CA12EA"/>
    <w:rsid w:val="00CA232A"/>
    <w:rsid w:val="00CA5F67"/>
    <w:rsid w:val="00CB0194"/>
    <w:rsid w:val="00CB667F"/>
    <w:rsid w:val="00CC0976"/>
    <w:rsid w:val="00CC0B3B"/>
    <w:rsid w:val="00CC104F"/>
    <w:rsid w:val="00CC476C"/>
    <w:rsid w:val="00CC53BE"/>
    <w:rsid w:val="00CC68F6"/>
    <w:rsid w:val="00CC7775"/>
    <w:rsid w:val="00CD0051"/>
    <w:rsid w:val="00CD4014"/>
    <w:rsid w:val="00CE2310"/>
    <w:rsid w:val="00CE2D5B"/>
    <w:rsid w:val="00CE34CA"/>
    <w:rsid w:val="00CE3DF9"/>
    <w:rsid w:val="00CE4DAB"/>
    <w:rsid w:val="00CF334E"/>
    <w:rsid w:val="00D02C75"/>
    <w:rsid w:val="00D06018"/>
    <w:rsid w:val="00D112F2"/>
    <w:rsid w:val="00D11537"/>
    <w:rsid w:val="00D11F76"/>
    <w:rsid w:val="00D146F4"/>
    <w:rsid w:val="00D20B52"/>
    <w:rsid w:val="00D226E5"/>
    <w:rsid w:val="00D25A1F"/>
    <w:rsid w:val="00D271B3"/>
    <w:rsid w:val="00D318F3"/>
    <w:rsid w:val="00D3620A"/>
    <w:rsid w:val="00D37FFD"/>
    <w:rsid w:val="00D4799A"/>
    <w:rsid w:val="00D517E6"/>
    <w:rsid w:val="00D51DDF"/>
    <w:rsid w:val="00D6036D"/>
    <w:rsid w:val="00D619D3"/>
    <w:rsid w:val="00D61CCA"/>
    <w:rsid w:val="00D654F1"/>
    <w:rsid w:val="00D65531"/>
    <w:rsid w:val="00D6761F"/>
    <w:rsid w:val="00D73D87"/>
    <w:rsid w:val="00D75868"/>
    <w:rsid w:val="00D76EA8"/>
    <w:rsid w:val="00D81D6B"/>
    <w:rsid w:val="00D8224D"/>
    <w:rsid w:val="00D84081"/>
    <w:rsid w:val="00D86A5D"/>
    <w:rsid w:val="00D914DE"/>
    <w:rsid w:val="00D9214A"/>
    <w:rsid w:val="00D9263C"/>
    <w:rsid w:val="00DA3F71"/>
    <w:rsid w:val="00DA42F0"/>
    <w:rsid w:val="00DA694A"/>
    <w:rsid w:val="00DB02C6"/>
    <w:rsid w:val="00DB56EF"/>
    <w:rsid w:val="00DB572F"/>
    <w:rsid w:val="00DB76C1"/>
    <w:rsid w:val="00DC1956"/>
    <w:rsid w:val="00DC5B83"/>
    <w:rsid w:val="00DD0B29"/>
    <w:rsid w:val="00DD2C9F"/>
    <w:rsid w:val="00DD3F6E"/>
    <w:rsid w:val="00DD4470"/>
    <w:rsid w:val="00DD63FE"/>
    <w:rsid w:val="00DE081F"/>
    <w:rsid w:val="00DE23BF"/>
    <w:rsid w:val="00DE2504"/>
    <w:rsid w:val="00DE2FB5"/>
    <w:rsid w:val="00DE4AC6"/>
    <w:rsid w:val="00DE5632"/>
    <w:rsid w:val="00DF0D4E"/>
    <w:rsid w:val="00DF1953"/>
    <w:rsid w:val="00DF4FCB"/>
    <w:rsid w:val="00E01B9F"/>
    <w:rsid w:val="00E01CAA"/>
    <w:rsid w:val="00E075D7"/>
    <w:rsid w:val="00E10BFB"/>
    <w:rsid w:val="00E12284"/>
    <w:rsid w:val="00E127F8"/>
    <w:rsid w:val="00E24E6A"/>
    <w:rsid w:val="00E24F2C"/>
    <w:rsid w:val="00E25D9C"/>
    <w:rsid w:val="00E30AC0"/>
    <w:rsid w:val="00E32D98"/>
    <w:rsid w:val="00E333A4"/>
    <w:rsid w:val="00E36AED"/>
    <w:rsid w:val="00E41657"/>
    <w:rsid w:val="00E417A0"/>
    <w:rsid w:val="00E42610"/>
    <w:rsid w:val="00E503BA"/>
    <w:rsid w:val="00E51F41"/>
    <w:rsid w:val="00E53896"/>
    <w:rsid w:val="00E62D30"/>
    <w:rsid w:val="00E632E7"/>
    <w:rsid w:val="00E653A9"/>
    <w:rsid w:val="00E72F22"/>
    <w:rsid w:val="00E73422"/>
    <w:rsid w:val="00E73444"/>
    <w:rsid w:val="00E7397F"/>
    <w:rsid w:val="00E8190A"/>
    <w:rsid w:val="00E824DE"/>
    <w:rsid w:val="00E8268A"/>
    <w:rsid w:val="00E83BA2"/>
    <w:rsid w:val="00E86878"/>
    <w:rsid w:val="00E9014E"/>
    <w:rsid w:val="00E94B40"/>
    <w:rsid w:val="00EA1860"/>
    <w:rsid w:val="00EA1DB6"/>
    <w:rsid w:val="00EA2D6A"/>
    <w:rsid w:val="00EA4C4C"/>
    <w:rsid w:val="00EB4393"/>
    <w:rsid w:val="00EB69C4"/>
    <w:rsid w:val="00EC3DC7"/>
    <w:rsid w:val="00EC49BB"/>
    <w:rsid w:val="00ED109F"/>
    <w:rsid w:val="00ED1954"/>
    <w:rsid w:val="00ED5D91"/>
    <w:rsid w:val="00EE57C0"/>
    <w:rsid w:val="00EE7726"/>
    <w:rsid w:val="00EE7729"/>
    <w:rsid w:val="00EF3767"/>
    <w:rsid w:val="00EF3F9D"/>
    <w:rsid w:val="00F02178"/>
    <w:rsid w:val="00F04219"/>
    <w:rsid w:val="00F04B4B"/>
    <w:rsid w:val="00F05CBA"/>
    <w:rsid w:val="00F10D0D"/>
    <w:rsid w:val="00F13C9D"/>
    <w:rsid w:val="00F22F8F"/>
    <w:rsid w:val="00F232ED"/>
    <w:rsid w:val="00F32242"/>
    <w:rsid w:val="00F33E5C"/>
    <w:rsid w:val="00F4200B"/>
    <w:rsid w:val="00F42B2E"/>
    <w:rsid w:val="00F447D8"/>
    <w:rsid w:val="00F50EAE"/>
    <w:rsid w:val="00F51AF6"/>
    <w:rsid w:val="00F54AD9"/>
    <w:rsid w:val="00F569EA"/>
    <w:rsid w:val="00F56E6D"/>
    <w:rsid w:val="00F60312"/>
    <w:rsid w:val="00F61471"/>
    <w:rsid w:val="00F626B0"/>
    <w:rsid w:val="00F65E3E"/>
    <w:rsid w:val="00F67829"/>
    <w:rsid w:val="00F67858"/>
    <w:rsid w:val="00F703B1"/>
    <w:rsid w:val="00F72352"/>
    <w:rsid w:val="00F76C02"/>
    <w:rsid w:val="00F85A4F"/>
    <w:rsid w:val="00F93064"/>
    <w:rsid w:val="00F94607"/>
    <w:rsid w:val="00F94A6A"/>
    <w:rsid w:val="00F95828"/>
    <w:rsid w:val="00F961EB"/>
    <w:rsid w:val="00F97402"/>
    <w:rsid w:val="00FA195D"/>
    <w:rsid w:val="00FB4B63"/>
    <w:rsid w:val="00FB5BD4"/>
    <w:rsid w:val="00FC0587"/>
    <w:rsid w:val="00FC244E"/>
    <w:rsid w:val="00FC4C1D"/>
    <w:rsid w:val="00FD08BC"/>
    <w:rsid w:val="00FD091A"/>
    <w:rsid w:val="00FD206E"/>
    <w:rsid w:val="00FD27ED"/>
    <w:rsid w:val="00FD425B"/>
    <w:rsid w:val="00FD7A86"/>
    <w:rsid w:val="00FD7D98"/>
    <w:rsid w:val="00FE03F5"/>
    <w:rsid w:val="00FE17C8"/>
    <w:rsid w:val="00FE1FD4"/>
    <w:rsid w:val="00FE4769"/>
    <w:rsid w:val="00FE4DF7"/>
    <w:rsid w:val="00FE62E9"/>
    <w:rsid w:val="00FE6667"/>
    <w:rsid w:val="00FE7C01"/>
    <w:rsid w:val="00FF3431"/>
    <w:rsid w:val="00FF7075"/>
    <w:rsid w:val="00FF711F"/>
    <w:rsid w:val="00FF7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E896"/>
  <w15:docId w15:val="{61F13409-E572-431E-BC1F-208A21A60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83754"/>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883754"/>
    <w:pPr>
      <w:keepNext/>
      <w:jc w:val="both"/>
      <w:outlineLvl w:val="0"/>
    </w:pPr>
    <w:rPr>
      <w:b/>
      <w:bCs/>
      <w:lang w:val="lt-LT"/>
    </w:rPr>
  </w:style>
  <w:style w:type="paragraph" w:styleId="Antrat5">
    <w:name w:val="heading 5"/>
    <w:basedOn w:val="prastasis"/>
    <w:next w:val="prastasis"/>
    <w:link w:val="Antrat5Diagrama"/>
    <w:uiPriority w:val="99"/>
    <w:qFormat/>
    <w:rsid w:val="00883754"/>
    <w:pPr>
      <w:keepNext/>
      <w:jc w:val="both"/>
      <w:outlineLvl w:val="4"/>
    </w:pPr>
    <w:rPr>
      <w:rFonts w:ascii="TimesLT" w:eastAsia="Arial Unicode MS" w:hAnsi="TimesLT" w:cs="Arial Unicode MS"/>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883754"/>
    <w:rPr>
      <w:rFonts w:ascii="Times New Roman" w:eastAsia="Times New Roman" w:hAnsi="Times New Roman" w:cs="Times New Roman"/>
      <w:b/>
      <w:bCs/>
      <w:sz w:val="24"/>
      <w:szCs w:val="24"/>
      <w:lang w:val="lt-LT"/>
    </w:rPr>
  </w:style>
  <w:style w:type="character" w:customStyle="1" w:styleId="Antrat5Diagrama">
    <w:name w:val="Antraštė 5 Diagrama"/>
    <w:basedOn w:val="Numatytasispastraiposriftas"/>
    <w:link w:val="Antrat5"/>
    <w:uiPriority w:val="99"/>
    <w:rsid w:val="00883754"/>
    <w:rPr>
      <w:rFonts w:ascii="TimesLT" w:eastAsia="Arial Unicode MS" w:hAnsi="TimesLT" w:cs="Arial Unicode MS"/>
      <w:sz w:val="24"/>
      <w:szCs w:val="20"/>
      <w:lang w:val="lt-LT"/>
    </w:rPr>
  </w:style>
  <w:style w:type="paragraph" w:styleId="Antrats">
    <w:name w:val="header"/>
    <w:basedOn w:val="prastasis"/>
    <w:link w:val="AntratsDiagrama"/>
    <w:uiPriority w:val="99"/>
    <w:rsid w:val="00883754"/>
    <w:pPr>
      <w:tabs>
        <w:tab w:val="center" w:pos="4153"/>
        <w:tab w:val="right" w:pos="8306"/>
      </w:tabs>
    </w:pPr>
    <w:rPr>
      <w:sz w:val="28"/>
      <w:szCs w:val="20"/>
      <w:lang w:val="lt-LT"/>
    </w:rPr>
  </w:style>
  <w:style w:type="character" w:customStyle="1" w:styleId="AntratsDiagrama">
    <w:name w:val="Antraštės Diagrama"/>
    <w:basedOn w:val="Numatytasispastraiposriftas"/>
    <w:link w:val="Antrats"/>
    <w:uiPriority w:val="99"/>
    <w:rsid w:val="00883754"/>
    <w:rPr>
      <w:rFonts w:ascii="Times New Roman" w:eastAsia="Times New Roman" w:hAnsi="Times New Roman" w:cs="Times New Roman"/>
      <w:sz w:val="28"/>
      <w:szCs w:val="20"/>
      <w:lang w:val="lt-LT"/>
    </w:rPr>
  </w:style>
  <w:style w:type="paragraph" w:styleId="Pagrindinistekstas">
    <w:name w:val="Body Text"/>
    <w:basedOn w:val="prastasis"/>
    <w:link w:val="PagrindinistekstasDiagrama"/>
    <w:uiPriority w:val="99"/>
    <w:rsid w:val="00883754"/>
    <w:pPr>
      <w:jc w:val="both"/>
    </w:pPr>
    <w:rPr>
      <w:lang w:val="lt-LT"/>
    </w:rPr>
  </w:style>
  <w:style w:type="character" w:customStyle="1" w:styleId="PagrindinistekstasDiagrama">
    <w:name w:val="Pagrindinis tekstas Diagrama"/>
    <w:basedOn w:val="Numatytasispastraiposriftas"/>
    <w:link w:val="Pagrindinistekstas"/>
    <w:uiPriority w:val="99"/>
    <w:rsid w:val="00883754"/>
    <w:rPr>
      <w:rFonts w:ascii="Times New Roman" w:eastAsia="Times New Roman" w:hAnsi="Times New Roman" w:cs="Times New Roman"/>
      <w:sz w:val="24"/>
      <w:szCs w:val="24"/>
      <w:lang w:val="lt-LT"/>
    </w:rPr>
  </w:style>
  <w:style w:type="character" w:styleId="Puslapionumeris">
    <w:name w:val="page number"/>
    <w:basedOn w:val="Numatytasispastraiposriftas"/>
    <w:uiPriority w:val="99"/>
    <w:rsid w:val="00883754"/>
    <w:rPr>
      <w:rFonts w:cs="Times New Roman"/>
    </w:rPr>
  </w:style>
  <w:style w:type="paragraph" w:styleId="Pagrindiniotekstotrauka">
    <w:name w:val="Body Text Indent"/>
    <w:basedOn w:val="prastasis"/>
    <w:link w:val="PagrindiniotekstotraukaDiagrama"/>
    <w:uiPriority w:val="99"/>
    <w:rsid w:val="00883754"/>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prastasis"/>
    <w:uiPriority w:val="99"/>
    <w:rsid w:val="00883754"/>
    <w:pPr>
      <w:spacing w:line="312" w:lineRule="auto"/>
    </w:pPr>
    <w:rPr>
      <w:rFonts w:ascii="Tahoma" w:hAnsi="Tahoma" w:cs="Tahoma"/>
      <w:sz w:val="17"/>
      <w:szCs w:val="17"/>
      <w:lang w:val="lt-LT"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883754"/>
    <w:pPr>
      <w:ind w:left="720"/>
      <w:contextualSpacing/>
    </w:pPr>
  </w:style>
  <w:style w:type="paragraph" w:styleId="Betarp">
    <w:name w:val="No Spacing"/>
    <w:uiPriority w:val="1"/>
    <w:qFormat/>
    <w:rsid w:val="00883754"/>
    <w:pPr>
      <w:spacing w:after="0" w:line="240" w:lineRule="auto"/>
    </w:pPr>
    <w:rPr>
      <w:rFonts w:ascii="Times New Roman" w:eastAsia="Times New Roman" w:hAnsi="Times New Roman" w:cs="Times New Roman"/>
      <w:sz w:val="24"/>
      <w:szCs w:val="24"/>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1C774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00078E"/>
    <w:rPr>
      <w:sz w:val="16"/>
      <w:szCs w:val="16"/>
    </w:rPr>
  </w:style>
  <w:style w:type="paragraph" w:styleId="Komentarotekstas">
    <w:name w:val="annotation text"/>
    <w:basedOn w:val="prastasis"/>
    <w:link w:val="KomentarotekstasDiagrama"/>
    <w:uiPriority w:val="99"/>
    <w:unhideWhenUsed/>
    <w:rsid w:val="0000078E"/>
    <w:rPr>
      <w:sz w:val="20"/>
      <w:szCs w:val="20"/>
    </w:rPr>
  </w:style>
  <w:style w:type="character" w:customStyle="1" w:styleId="KomentarotekstasDiagrama">
    <w:name w:val="Komentaro tekstas Diagrama"/>
    <w:basedOn w:val="Numatytasispastraiposriftas"/>
    <w:link w:val="Komentarotekstas"/>
    <w:uiPriority w:val="99"/>
    <w:rsid w:val="0000078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00078E"/>
    <w:rPr>
      <w:b/>
      <w:bCs/>
    </w:rPr>
  </w:style>
  <w:style w:type="character" w:customStyle="1" w:styleId="KomentarotemaDiagrama">
    <w:name w:val="Komentaro tema Diagrama"/>
    <w:basedOn w:val="KomentarotekstasDiagrama"/>
    <w:link w:val="Komentarotema"/>
    <w:uiPriority w:val="99"/>
    <w:semiHidden/>
    <w:rsid w:val="0000078E"/>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0007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0078E"/>
    <w:rPr>
      <w:rFonts w:ascii="Segoe UI" w:eastAsia="Times New Roman" w:hAnsi="Segoe UI" w:cs="Segoe UI"/>
      <w:sz w:val="18"/>
      <w:szCs w:val="18"/>
      <w:lang w:val="en-GB"/>
    </w:rPr>
  </w:style>
  <w:style w:type="character" w:styleId="Hipersaitas">
    <w:name w:val="Hyperlink"/>
    <w:basedOn w:val="Numatytasispastraiposriftas"/>
    <w:uiPriority w:val="99"/>
    <w:unhideWhenUsed/>
    <w:rsid w:val="00EB4393"/>
    <w:rPr>
      <w:color w:val="0000FF" w:themeColor="hyperlink"/>
      <w:u w:val="single"/>
    </w:rPr>
  </w:style>
  <w:style w:type="table" w:customStyle="1" w:styleId="Lentelstinklelis1">
    <w:name w:val="Lentelės tinklelis1"/>
    <w:basedOn w:val="prastojilentel"/>
    <w:next w:val="Lentelstinklelis"/>
    <w:uiPriority w:val="99"/>
    <w:rsid w:val="0031136A"/>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311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nhideWhenUsed/>
    <w:rsid w:val="00A72A0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A72A02"/>
    <w:rPr>
      <w:rFonts w:ascii="Times New Roman" w:eastAsia="Times New Roman" w:hAnsi="Times New Roman" w:cs="Times New Roman"/>
      <w:sz w:val="16"/>
      <w:szCs w:val="16"/>
      <w:lang w:val="en-GB"/>
    </w:rPr>
  </w:style>
  <w:style w:type="paragraph" w:customStyle="1" w:styleId="Default">
    <w:name w:val="Default"/>
    <w:rsid w:val="00440ACF"/>
    <w:pPr>
      <w:autoSpaceDE w:val="0"/>
      <w:autoSpaceDN w:val="0"/>
      <w:adjustRightInd w:val="0"/>
      <w:spacing w:after="0" w:line="240" w:lineRule="auto"/>
    </w:pPr>
    <w:rPr>
      <w:rFonts w:ascii="Calibri" w:hAnsi="Calibri" w:cs="Calibri"/>
      <w:color w:val="000000"/>
      <w:sz w:val="24"/>
      <w:szCs w:val="24"/>
      <w:lang w:val="lt-LT"/>
    </w:rPr>
  </w:style>
  <w:style w:type="paragraph" w:styleId="Porat">
    <w:name w:val="footer"/>
    <w:basedOn w:val="prastasis"/>
    <w:link w:val="PoratDiagrama"/>
    <w:uiPriority w:val="99"/>
    <w:unhideWhenUsed/>
    <w:rsid w:val="004F48A4"/>
    <w:pPr>
      <w:tabs>
        <w:tab w:val="center" w:pos="4819"/>
        <w:tab w:val="right" w:pos="9638"/>
      </w:tabs>
    </w:pPr>
  </w:style>
  <w:style w:type="character" w:customStyle="1" w:styleId="PoratDiagrama">
    <w:name w:val="Poraštė Diagrama"/>
    <w:basedOn w:val="Numatytasispastraiposriftas"/>
    <w:link w:val="Porat"/>
    <w:uiPriority w:val="99"/>
    <w:rsid w:val="004F48A4"/>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377315522">
      <w:bodyDiv w:val="1"/>
      <w:marLeft w:val="0"/>
      <w:marRight w:val="0"/>
      <w:marTop w:val="0"/>
      <w:marBottom w:val="0"/>
      <w:divBdr>
        <w:top w:val="none" w:sz="0" w:space="0" w:color="auto"/>
        <w:left w:val="none" w:sz="0" w:space="0" w:color="auto"/>
        <w:bottom w:val="none" w:sz="0" w:space="0" w:color="auto"/>
        <w:right w:val="none" w:sz="0" w:space="0" w:color="auto"/>
      </w:divBdr>
      <w:divsChild>
        <w:div w:id="1120103932">
          <w:marLeft w:val="0"/>
          <w:marRight w:val="0"/>
          <w:marTop w:val="0"/>
          <w:marBottom w:val="0"/>
          <w:divBdr>
            <w:top w:val="none" w:sz="0" w:space="0" w:color="auto"/>
            <w:left w:val="none" w:sz="0" w:space="0" w:color="auto"/>
            <w:bottom w:val="none" w:sz="0" w:space="0" w:color="auto"/>
            <w:right w:val="none" w:sz="0" w:space="0" w:color="auto"/>
          </w:divBdr>
          <w:divsChild>
            <w:div w:id="744228276">
              <w:marLeft w:val="0"/>
              <w:marRight w:val="0"/>
              <w:marTop w:val="0"/>
              <w:marBottom w:val="0"/>
              <w:divBdr>
                <w:top w:val="none" w:sz="0" w:space="0" w:color="auto"/>
                <w:left w:val="none" w:sz="0" w:space="0" w:color="auto"/>
                <w:bottom w:val="none" w:sz="0" w:space="0" w:color="auto"/>
                <w:right w:val="none" w:sz="0" w:space="0" w:color="auto"/>
              </w:divBdr>
              <w:divsChild>
                <w:div w:id="1781292897">
                  <w:marLeft w:val="0"/>
                  <w:marRight w:val="0"/>
                  <w:marTop w:val="0"/>
                  <w:marBottom w:val="0"/>
                  <w:divBdr>
                    <w:top w:val="none" w:sz="0" w:space="0" w:color="auto"/>
                    <w:left w:val="none" w:sz="0" w:space="0" w:color="auto"/>
                    <w:bottom w:val="none" w:sz="0" w:space="0" w:color="auto"/>
                    <w:right w:val="none" w:sz="0" w:space="0" w:color="auto"/>
                  </w:divBdr>
                  <w:divsChild>
                    <w:div w:id="1168793312">
                      <w:marLeft w:val="0"/>
                      <w:marRight w:val="0"/>
                      <w:marTop w:val="0"/>
                      <w:marBottom w:val="0"/>
                      <w:divBdr>
                        <w:top w:val="none" w:sz="0" w:space="0" w:color="auto"/>
                        <w:left w:val="none" w:sz="0" w:space="0" w:color="auto"/>
                        <w:bottom w:val="none" w:sz="0" w:space="0" w:color="auto"/>
                        <w:right w:val="none" w:sz="0" w:space="0" w:color="auto"/>
                      </w:divBdr>
                      <w:divsChild>
                        <w:div w:id="4142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108704">
      <w:bodyDiv w:val="1"/>
      <w:marLeft w:val="0"/>
      <w:marRight w:val="0"/>
      <w:marTop w:val="0"/>
      <w:marBottom w:val="0"/>
      <w:divBdr>
        <w:top w:val="none" w:sz="0" w:space="0" w:color="auto"/>
        <w:left w:val="none" w:sz="0" w:space="0" w:color="auto"/>
        <w:bottom w:val="none" w:sz="0" w:space="0" w:color="auto"/>
        <w:right w:val="none" w:sz="0" w:space="0" w:color="auto"/>
      </w:divBdr>
      <w:divsChild>
        <w:div w:id="425158387">
          <w:marLeft w:val="0"/>
          <w:marRight w:val="0"/>
          <w:marTop w:val="0"/>
          <w:marBottom w:val="0"/>
          <w:divBdr>
            <w:top w:val="none" w:sz="0" w:space="0" w:color="auto"/>
            <w:left w:val="none" w:sz="0" w:space="0" w:color="auto"/>
            <w:bottom w:val="none" w:sz="0" w:space="0" w:color="auto"/>
            <w:right w:val="none" w:sz="0" w:space="0" w:color="auto"/>
          </w:divBdr>
          <w:divsChild>
            <w:div w:id="613367039">
              <w:marLeft w:val="0"/>
              <w:marRight w:val="0"/>
              <w:marTop w:val="0"/>
              <w:marBottom w:val="0"/>
              <w:divBdr>
                <w:top w:val="none" w:sz="0" w:space="0" w:color="auto"/>
                <w:left w:val="none" w:sz="0" w:space="0" w:color="auto"/>
                <w:bottom w:val="none" w:sz="0" w:space="0" w:color="auto"/>
                <w:right w:val="none" w:sz="0" w:space="0" w:color="auto"/>
              </w:divBdr>
              <w:divsChild>
                <w:div w:id="428356369">
                  <w:marLeft w:val="0"/>
                  <w:marRight w:val="0"/>
                  <w:marTop w:val="0"/>
                  <w:marBottom w:val="0"/>
                  <w:divBdr>
                    <w:top w:val="none" w:sz="0" w:space="0" w:color="auto"/>
                    <w:left w:val="none" w:sz="0" w:space="0" w:color="auto"/>
                    <w:bottom w:val="none" w:sz="0" w:space="0" w:color="auto"/>
                    <w:right w:val="none" w:sz="0" w:space="0" w:color="auto"/>
                  </w:divBdr>
                  <w:divsChild>
                    <w:div w:id="1048991664">
                      <w:marLeft w:val="0"/>
                      <w:marRight w:val="0"/>
                      <w:marTop w:val="0"/>
                      <w:marBottom w:val="0"/>
                      <w:divBdr>
                        <w:top w:val="none" w:sz="0" w:space="0" w:color="auto"/>
                        <w:left w:val="none" w:sz="0" w:space="0" w:color="auto"/>
                        <w:bottom w:val="none" w:sz="0" w:space="0" w:color="auto"/>
                        <w:right w:val="none" w:sz="0" w:space="0" w:color="auto"/>
                      </w:divBdr>
                      <w:divsChild>
                        <w:div w:id="61953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581910338">
      <w:bodyDiv w:val="1"/>
      <w:marLeft w:val="0"/>
      <w:marRight w:val="0"/>
      <w:marTop w:val="0"/>
      <w:marBottom w:val="0"/>
      <w:divBdr>
        <w:top w:val="none" w:sz="0" w:space="0" w:color="auto"/>
        <w:left w:val="none" w:sz="0" w:space="0" w:color="auto"/>
        <w:bottom w:val="none" w:sz="0" w:space="0" w:color="auto"/>
        <w:right w:val="none" w:sz="0" w:space="0" w:color="auto"/>
      </w:divBdr>
      <w:divsChild>
        <w:div w:id="2085687832">
          <w:marLeft w:val="0"/>
          <w:marRight w:val="0"/>
          <w:marTop w:val="0"/>
          <w:marBottom w:val="0"/>
          <w:divBdr>
            <w:top w:val="none" w:sz="0" w:space="0" w:color="auto"/>
            <w:left w:val="none" w:sz="0" w:space="0" w:color="auto"/>
            <w:bottom w:val="none" w:sz="0" w:space="0" w:color="auto"/>
            <w:right w:val="none" w:sz="0" w:space="0" w:color="auto"/>
          </w:divBdr>
          <w:divsChild>
            <w:div w:id="849372043">
              <w:marLeft w:val="0"/>
              <w:marRight w:val="0"/>
              <w:marTop w:val="0"/>
              <w:marBottom w:val="0"/>
              <w:divBdr>
                <w:top w:val="none" w:sz="0" w:space="0" w:color="auto"/>
                <w:left w:val="none" w:sz="0" w:space="0" w:color="auto"/>
                <w:bottom w:val="none" w:sz="0" w:space="0" w:color="auto"/>
                <w:right w:val="none" w:sz="0" w:space="0" w:color="auto"/>
              </w:divBdr>
              <w:divsChild>
                <w:div w:id="889153097">
                  <w:marLeft w:val="0"/>
                  <w:marRight w:val="0"/>
                  <w:marTop w:val="0"/>
                  <w:marBottom w:val="0"/>
                  <w:divBdr>
                    <w:top w:val="none" w:sz="0" w:space="0" w:color="auto"/>
                    <w:left w:val="none" w:sz="0" w:space="0" w:color="auto"/>
                    <w:bottom w:val="none" w:sz="0" w:space="0" w:color="auto"/>
                    <w:right w:val="none" w:sz="0" w:space="0" w:color="auto"/>
                  </w:divBdr>
                  <w:divsChild>
                    <w:div w:id="34013622">
                      <w:marLeft w:val="0"/>
                      <w:marRight w:val="0"/>
                      <w:marTop w:val="0"/>
                      <w:marBottom w:val="0"/>
                      <w:divBdr>
                        <w:top w:val="none" w:sz="0" w:space="0" w:color="auto"/>
                        <w:left w:val="none" w:sz="0" w:space="0" w:color="auto"/>
                        <w:bottom w:val="none" w:sz="0" w:space="0" w:color="auto"/>
                        <w:right w:val="none" w:sz="0" w:space="0" w:color="auto"/>
                      </w:divBdr>
                      <w:divsChild>
                        <w:div w:id="15429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251081">
      <w:bodyDiv w:val="1"/>
      <w:marLeft w:val="0"/>
      <w:marRight w:val="0"/>
      <w:marTop w:val="0"/>
      <w:marBottom w:val="0"/>
      <w:divBdr>
        <w:top w:val="none" w:sz="0" w:space="0" w:color="auto"/>
        <w:left w:val="none" w:sz="0" w:space="0" w:color="auto"/>
        <w:bottom w:val="none" w:sz="0" w:space="0" w:color="auto"/>
        <w:right w:val="none" w:sz="0" w:space="0" w:color="auto"/>
      </w:divBdr>
      <w:divsChild>
        <w:div w:id="1922909210">
          <w:marLeft w:val="0"/>
          <w:marRight w:val="0"/>
          <w:marTop w:val="0"/>
          <w:marBottom w:val="0"/>
          <w:divBdr>
            <w:top w:val="none" w:sz="0" w:space="0" w:color="auto"/>
            <w:left w:val="none" w:sz="0" w:space="0" w:color="auto"/>
            <w:bottom w:val="none" w:sz="0" w:space="0" w:color="auto"/>
            <w:right w:val="none" w:sz="0" w:space="0" w:color="auto"/>
          </w:divBdr>
          <w:divsChild>
            <w:div w:id="1312713775">
              <w:marLeft w:val="0"/>
              <w:marRight w:val="0"/>
              <w:marTop w:val="0"/>
              <w:marBottom w:val="0"/>
              <w:divBdr>
                <w:top w:val="none" w:sz="0" w:space="0" w:color="auto"/>
                <w:left w:val="none" w:sz="0" w:space="0" w:color="auto"/>
                <w:bottom w:val="none" w:sz="0" w:space="0" w:color="auto"/>
                <w:right w:val="none" w:sz="0" w:space="0" w:color="auto"/>
              </w:divBdr>
              <w:divsChild>
                <w:div w:id="1917737108">
                  <w:marLeft w:val="0"/>
                  <w:marRight w:val="0"/>
                  <w:marTop w:val="0"/>
                  <w:marBottom w:val="0"/>
                  <w:divBdr>
                    <w:top w:val="none" w:sz="0" w:space="0" w:color="auto"/>
                    <w:left w:val="none" w:sz="0" w:space="0" w:color="auto"/>
                    <w:bottom w:val="none" w:sz="0" w:space="0" w:color="auto"/>
                    <w:right w:val="none" w:sz="0" w:space="0" w:color="auto"/>
                  </w:divBdr>
                  <w:divsChild>
                    <w:div w:id="779760416">
                      <w:marLeft w:val="0"/>
                      <w:marRight w:val="0"/>
                      <w:marTop w:val="0"/>
                      <w:marBottom w:val="0"/>
                      <w:divBdr>
                        <w:top w:val="none" w:sz="0" w:space="0" w:color="auto"/>
                        <w:left w:val="none" w:sz="0" w:space="0" w:color="auto"/>
                        <w:bottom w:val="none" w:sz="0" w:space="0" w:color="auto"/>
                        <w:right w:val="none" w:sz="0" w:space="0" w:color="auto"/>
                      </w:divBdr>
                      <w:divsChild>
                        <w:div w:id="14717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879240891">
      <w:bodyDiv w:val="1"/>
      <w:marLeft w:val="0"/>
      <w:marRight w:val="0"/>
      <w:marTop w:val="0"/>
      <w:marBottom w:val="0"/>
      <w:divBdr>
        <w:top w:val="none" w:sz="0" w:space="0" w:color="auto"/>
        <w:left w:val="none" w:sz="0" w:space="0" w:color="auto"/>
        <w:bottom w:val="none" w:sz="0" w:space="0" w:color="auto"/>
        <w:right w:val="none" w:sz="0" w:space="0" w:color="auto"/>
      </w:divBdr>
      <w:divsChild>
        <w:div w:id="858391613">
          <w:marLeft w:val="0"/>
          <w:marRight w:val="0"/>
          <w:marTop w:val="0"/>
          <w:marBottom w:val="0"/>
          <w:divBdr>
            <w:top w:val="none" w:sz="0" w:space="0" w:color="auto"/>
            <w:left w:val="none" w:sz="0" w:space="0" w:color="auto"/>
            <w:bottom w:val="none" w:sz="0" w:space="0" w:color="auto"/>
            <w:right w:val="none" w:sz="0" w:space="0" w:color="auto"/>
          </w:divBdr>
          <w:divsChild>
            <w:div w:id="188566595">
              <w:marLeft w:val="0"/>
              <w:marRight w:val="0"/>
              <w:marTop w:val="0"/>
              <w:marBottom w:val="0"/>
              <w:divBdr>
                <w:top w:val="none" w:sz="0" w:space="0" w:color="auto"/>
                <w:left w:val="none" w:sz="0" w:space="0" w:color="auto"/>
                <w:bottom w:val="none" w:sz="0" w:space="0" w:color="auto"/>
                <w:right w:val="none" w:sz="0" w:space="0" w:color="auto"/>
              </w:divBdr>
              <w:divsChild>
                <w:div w:id="1330988411">
                  <w:marLeft w:val="0"/>
                  <w:marRight w:val="0"/>
                  <w:marTop w:val="0"/>
                  <w:marBottom w:val="0"/>
                  <w:divBdr>
                    <w:top w:val="none" w:sz="0" w:space="0" w:color="auto"/>
                    <w:left w:val="none" w:sz="0" w:space="0" w:color="auto"/>
                    <w:bottom w:val="none" w:sz="0" w:space="0" w:color="auto"/>
                    <w:right w:val="none" w:sz="0" w:space="0" w:color="auto"/>
                  </w:divBdr>
                  <w:divsChild>
                    <w:div w:id="1367173833">
                      <w:marLeft w:val="0"/>
                      <w:marRight w:val="0"/>
                      <w:marTop w:val="0"/>
                      <w:marBottom w:val="0"/>
                      <w:divBdr>
                        <w:top w:val="none" w:sz="0" w:space="0" w:color="auto"/>
                        <w:left w:val="none" w:sz="0" w:space="0" w:color="auto"/>
                        <w:bottom w:val="none" w:sz="0" w:space="0" w:color="auto"/>
                        <w:right w:val="none" w:sz="0" w:space="0" w:color="auto"/>
                      </w:divBdr>
                      <w:divsChild>
                        <w:div w:id="1912079446">
                          <w:marLeft w:val="0"/>
                          <w:marRight w:val="0"/>
                          <w:marTop w:val="0"/>
                          <w:marBottom w:val="0"/>
                          <w:divBdr>
                            <w:top w:val="none" w:sz="0" w:space="0" w:color="auto"/>
                            <w:left w:val="none" w:sz="0" w:space="0" w:color="auto"/>
                            <w:bottom w:val="none" w:sz="0" w:space="0" w:color="auto"/>
                            <w:right w:val="none" w:sz="0" w:space="0" w:color="auto"/>
                          </w:divBdr>
                          <w:divsChild>
                            <w:div w:id="799540814">
                              <w:marLeft w:val="0"/>
                              <w:marRight w:val="0"/>
                              <w:marTop w:val="0"/>
                              <w:marBottom w:val="0"/>
                              <w:divBdr>
                                <w:top w:val="none" w:sz="0" w:space="0" w:color="auto"/>
                                <w:left w:val="none" w:sz="0" w:space="0" w:color="auto"/>
                                <w:bottom w:val="none" w:sz="0" w:space="0" w:color="auto"/>
                                <w:right w:val="none" w:sz="0" w:space="0" w:color="auto"/>
                              </w:divBdr>
                              <w:divsChild>
                                <w:div w:id="202014223">
                                  <w:marLeft w:val="0"/>
                                  <w:marRight w:val="0"/>
                                  <w:marTop w:val="0"/>
                                  <w:marBottom w:val="0"/>
                                  <w:divBdr>
                                    <w:top w:val="none" w:sz="0" w:space="0" w:color="auto"/>
                                    <w:left w:val="none" w:sz="0" w:space="0" w:color="auto"/>
                                    <w:bottom w:val="none" w:sz="0" w:space="0" w:color="auto"/>
                                    <w:right w:val="none" w:sz="0" w:space="0" w:color="auto"/>
                                  </w:divBdr>
                                  <w:divsChild>
                                    <w:div w:id="1528563396">
                                      <w:marLeft w:val="0"/>
                                      <w:marRight w:val="0"/>
                                      <w:marTop w:val="0"/>
                                      <w:marBottom w:val="0"/>
                                      <w:divBdr>
                                        <w:top w:val="none" w:sz="0" w:space="0" w:color="auto"/>
                                        <w:left w:val="none" w:sz="0" w:space="0" w:color="auto"/>
                                        <w:bottom w:val="none" w:sz="0" w:space="0" w:color="auto"/>
                                        <w:right w:val="none" w:sz="0" w:space="0" w:color="auto"/>
                                      </w:divBdr>
                                      <w:divsChild>
                                        <w:div w:id="1187526692">
                                          <w:marLeft w:val="0"/>
                                          <w:marRight w:val="0"/>
                                          <w:marTop w:val="0"/>
                                          <w:marBottom w:val="0"/>
                                          <w:divBdr>
                                            <w:top w:val="none" w:sz="0" w:space="0" w:color="auto"/>
                                            <w:left w:val="none" w:sz="0" w:space="0" w:color="auto"/>
                                            <w:bottom w:val="none" w:sz="0" w:space="0" w:color="auto"/>
                                            <w:right w:val="none" w:sz="0" w:space="0" w:color="auto"/>
                                          </w:divBdr>
                                          <w:divsChild>
                                            <w:div w:id="2002004373">
                                              <w:marLeft w:val="0"/>
                                              <w:marRight w:val="0"/>
                                              <w:marTop w:val="0"/>
                                              <w:marBottom w:val="0"/>
                                              <w:divBdr>
                                                <w:top w:val="none" w:sz="0" w:space="0" w:color="auto"/>
                                                <w:left w:val="none" w:sz="0" w:space="0" w:color="auto"/>
                                                <w:bottom w:val="none" w:sz="0" w:space="0" w:color="auto"/>
                                                <w:right w:val="none" w:sz="0" w:space="0" w:color="auto"/>
                                              </w:divBdr>
                                              <w:divsChild>
                                                <w:div w:id="1626497854">
                                                  <w:marLeft w:val="0"/>
                                                  <w:marRight w:val="0"/>
                                                  <w:marTop w:val="0"/>
                                                  <w:marBottom w:val="0"/>
                                                  <w:divBdr>
                                                    <w:top w:val="none" w:sz="0" w:space="0" w:color="auto"/>
                                                    <w:left w:val="none" w:sz="0" w:space="0" w:color="auto"/>
                                                    <w:bottom w:val="none" w:sz="0" w:space="0" w:color="auto"/>
                                                    <w:right w:val="none" w:sz="0" w:space="0" w:color="auto"/>
                                                  </w:divBdr>
                                                  <w:divsChild>
                                                    <w:div w:id="957486391">
                                                      <w:marLeft w:val="0"/>
                                                      <w:marRight w:val="0"/>
                                                      <w:marTop w:val="0"/>
                                                      <w:marBottom w:val="0"/>
                                                      <w:divBdr>
                                                        <w:top w:val="none" w:sz="0" w:space="0" w:color="auto"/>
                                                        <w:left w:val="none" w:sz="0" w:space="0" w:color="auto"/>
                                                        <w:bottom w:val="none" w:sz="0" w:space="0" w:color="auto"/>
                                                        <w:right w:val="none" w:sz="0" w:space="0" w:color="auto"/>
                                                      </w:divBdr>
                                                      <w:divsChild>
                                                        <w:div w:id="1482772677">
                                                          <w:marLeft w:val="0"/>
                                                          <w:marRight w:val="0"/>
                                                          <w:marTop w:val="0"/>
                                                          <w:marBottom w:val="0"/>
                                                          <w:divBdr>
                                                            <w:top w:val="none" w:sz="0" w:space="0" w:color="auto"/>
                                                            <w:left w:val="none" w:sz="0" w:space="0" w:color="auto"/>
                                                            <w:bottom w:val="none" w:sz="0" w:space="0" w:color="auto"/>
                                                            <w:right w:val="none" w:sz="0" w:space="0" w:color="auto"/>
                                                          </w:divBdr>
                                                          <w:divsChild>
                                                            <w:div w:id="1042289551">
                                                              <w:marLeft w:val="0"/>
                                                              <w:marRight w:val="0"/>
                                                              <w:marTop w:val="0"/>
                                                              <w:marBottom w:val="0"/>
                                                              <w:divBdr>
                                                                <w:top w:val="none" w:sz="0" w:space="0" w:color="auto"/>
                                                                <w:left w:val="none" w:sz="0" w:space="0" w:color="auto"/>
                                                                <w:bottom w:val="none" w:sz="0" w:space="0" w:color="auto"/>
                                                                <w:right w:val="none" w:sz="0" w:space="0" w:color="auto"/>
                                                              </w:divBdr>
                                                              <w:divsChild>
                                                                <w:div w:id="1155414225">
                                                                  <w:marLeft w:val="0"/>
                                                                  <w:marRight w:val="0"/>
                                                                  <w:marTop w:val="0"/>
                                                                  <w:marBottom w:val="0"/>
                                                                  <w:divBdr>
                                                                    <w:top w:val="none" w:sz="0" w:space="0" w:color="auto"/>
                                                                    <w:left w:val="none" w:sz="0" w:space="0" w:color="auto"/>
                                                                    <w:bottom w:val="none" w:sz="0" w:space="0" w:color="auto"/>
                                                                    <w:right w:val="none" w:sz="0" w:space="0" w:color="auto"/>
                                                                  </w:divBdr>
                                                                  <w:divsChild>
                                                                    <w:div w:id="283658770">
                                                                      <w:marLeft w:val="0"/>
                                                                      <w:marRight w:val="0"/>
                                                                      <w:marTop w:val="0"/>
                                                                      <w:marBottom w:val="0"/>
                                                                      <w:divBdr>
                                                                        <w:top w:val="none" w:sz="0" w:space="0" w:color="auto"/>
                                                                        <w:left w:val="none" w:sz="0" w:space="0" w:color="auto"/>
                                                                        <w:bottom w:val="none" w:sz="0" w:space="0" w:color="auto"/>
                                                                        <w:right w:val="none" w:sz="0" w:space="0" w:color="auto"/>
                                                                      </w:divBdr>
                                                                      <w:divsChild>
                                                                        <w:div w:id="257830795">
                                                                          <w:marLeft w:val="0"/>
                                                                          <w:marRight w:val="0"/>
                                                                          <w:marTop w:val="0"/>
                                                                          <w:marBottom w:val="0"/>
                                                                          <w:divBdr>
                                                                            <w:top w:val="none" w:sz="0" w:space="0" w:color="auto"/>
                                                                            <w:left w:val="none" w:sz="0" w:space="0" w:color="auto"/>
                                                                            <w:bottom w:val="none" w:sz="0" w:space="0" w:color="auto"/>
                                                                            <w:right w:val="none" w:sz="0" w:space="0" w:color="auto"/>
                                                                          </w:divBdr>
                                                                          <w:divsChild>
                                                                            <w:div w:id="1529828165">
                                                                              <w:marLeft w:val="0"/>
                                                                              <w:marRight w:val="0"/>
                                                                              <w:marTop w:val="0"/>
                                                                              <w:marBottom w:val="0"/>
                                                                              <w:divBdr>
                                                                                <w:top w:val="none" w:sz="0" w:space="0" w:color="auto"/>
                                                                                <w:left w:val="none" w:sz="0" w:space="0" w:color="auto"/>
                                                                                <w:bottom w:val="none" w:sz="0" w:space="0" w:color="auto"/>
                                                                                <w:right w:val="none" w:sz="0" w:space="0" w:color="auto"/>
                                                                              </w:divBdr>
                                                                              <w:divsChild>
                                                                                <w:div w:id="1365596048">
                                                                                  <w:marLeft w:val="0"/>
                                                                                  <w:marRight w:val="0"/>
                                                                                  <w:marTop w:val="0"/>
                                                                                  <w:marBottom w:val="0"/>
                                                                                  <w:divBdr>
                                                                                    <w:top w:val="none" w:sz="0" w:space="0" w:color="auto"/>
                                                                                    <w:left w:val="none" w:sz="0" w:space="0" w:color="auto"/>
                                                                                    <w:bottom w:val="none" w:sz="0" w:space="0" w:color="auto"/>
                                                                                    <w:right w:val="none" w:sz="0" w:space="0" w:color="auto"/>
                                                                                  </w:divBdr>
                                                                                  <w:divsChild>
                                                                                    <w:div w:id="1047031134">
                                                                                      <w:marLeft w:val="0"/>
                                                                                      <w:marRight w:val="0"/>
                                                                                      <w:marTop w:val="0"/>
                                                                                      <w:marBottom w:val="0"/>
                                                                                      <w:divBdr>
                                                                                        <w:top w:val="none" w:sz="0" w:space="0" w:color="auto"/>
                                                                                        <w:left w:val="none" w:sz="0" w:space="0" w:color="auto"/>
                                                                                        <w:bottom w:val="none" w:sz="0" w:space="0" w:color="auto"/>
                                                                                        <w:right w:val="none" w:sz="0" w:space="0" w:color="auto"/>
                                                                                      </w:divBdr>
                                                                                      <w:divsChild>
                                                                                        <w:div w:id="1895464590">
                                                                                          <w:marLeft w:val="0"/>
                                                                                          <w:marRight w:val="0"/>
                                                                                          <w:marTop w:val="0"/>
                                                                                          <w:marBottom w:val="0"/>
                                                                                          <w:divBdr>
                                                                                            <w:top w:val="none" w:sz="0" w:space="0" w:color="auto"/>
                                                                                            <w:left w:val="none" w:sz="0" w:space="0" w:color="auto"/>
                                                                                            <w:bottom w:val="none" w:sz="0" w:space="0" w:color="auto"/>
                                                                                            <w:right w:val="none" w:sz="0" w:space="0" w:color="auto"/>
                                                                                          </w:divBdr>
                                                                                          <w:divsChild>
                                                                                            <w:div w:id="2029409906">
                                                                                              <w:marLeft w:val="0"/>
                                                                                              <w:marRight w:val="120"/>
                                                                                              <w:marTop w:val="0"/>
                                                                                              <w:marBottom w:val="150"/>
                                                                                              <w:divBdr>
                                                                                                <w:top w:val="single" w:sz="2" w:space="0" w:color="EFEFEF"/>
                                                                                                <w:left w:val="single" w:sz="6" w:space="0" w:color="EFEFEF"/>
                                                                                                <w:bottom w:val="single" w:sz="6" w:space="0" w:color="E2E2E2"/>
                                                                                                <w:right w:val="single" w:sz="6" w:space="0" w:color="EFEFEF"/>
                                                                                              </w:divBdr>
                                                                                              <w:divsChild>
                                                                                                <w:div w:id="1712075753">
                                                                                                  <w:marLeft w:val="0"/>
                                                                                                  <w:marRight w:val="0"/>
                                                                                                  <w:marTop w:val="0"/>
                                                                                                  <w:marBottom w:val="0"/>
                                                                                                  <w:divBdr>
                                                                                                    <w:top w:val="none" w:sz="0" w:space="0" w:color="auto"/>
                                                                                                    <w:left w:val="none" w:sz="0" w:space="0" w:color="auto"/>
                                                                                                    <w:bottom w:val="none" w:sz="0" w:space="0" w:color="auto"/>
                                                                                                    <w:right w:val="none" w:sz="0" w:space="0" w:color="auto"/>
                                                                                                  </w:divBdr>
                                                                                                  <w:divsChild>
                                                                                                    <w:div w:id="20086499">
                                                                                                      <w:marLeft w:val="0"/>
                                                                                                      <w:marRight w:val="0"/>
                                                                                                      <w:marTop w:val="0"/>
                                                                                                      <w:marBottom w:val="0"/>
                                                                                                      <w:divBdr>
                                                                                                        <w:top w:val="none" w:sz="0" w:space="0" w:color="auto"/>
                                                                                                        <w:left w:val="none" w:sz="0" w:space="0" w:color="auto"/>
                                                                                                        <w:bottom w:val="none" w:sz="0" w:space="0" w:color="auto"/>
                                                                                                        <w:right w:val="none" w:sz="0" w:space="0" w:color="auto"/>
                                                                                                      </w:divBdr>
                                                                                                      <w:divsChild>
                                                                                                        <w:div w:id="1283152092">
                                                                                                          <w:marLeft w:val="0"/>
                                                                                                          <w:marRight w:val="0"/>
                                                                                                          <w:marTop w:val="0"/>
                                                                                                          <w:marBottom w:val="0"/>
                                                                                                          <w:divBdr>
                                                                                                            <w:top w:val="none" w:sz="0" w:space="0" w:color="auto"/>
                                                                                                            <w:left w:val="none" w:sz="0" w:space="0" w:color="auto"/>
                                                                                                            <w:bottom w:val="none" w:sz="0" w:space="0" w:color="auto"/>
                                                                                                            <w:right w:val="none" w:sz="0" w:space="0" w:color="auto"/>
                                                                                                          </w:divBdr>
                                                                                                          <w:divsChild>
                                                                                                            <w:div w:id="1979214804">
                                                                                                              <w:marLeft w:val="0"/>
                                                                                                              <w:marRight w:val="0"/>
                                                                                                              <w:marTop w:val="0"/>
                                                                                                              <w:marBottom w:val="0"/>
                                                                                                              <w:divBdr>
                                                                                                                <w:top w:val="none" w:sz="0" w:space="0" w:color="auto"/>
                                                                                                                <w:left w:val="none" w:sz="0" w:space="0" w:color="auto"/>
                                                                                                                <w:bottom w:val="none" w:sz="0" w:space="0" w:color="auto"/>
                                                                                                                <w:right w:val="none" w:sz="0" w:space="0" w:color="auto"/>
                                                                                                              </w:divBdr>
                                                                                                              <w:divsChild>
                                                                                                                <w:div w:id="272858707">
                                                                                                                  <w:marLeft w:val="0"/>
                                                                                                                  <w:marRight w:val="0"/>
                                                                                                                  <w:marTop w:val="0"/>
                                                                                                                  <w:marBottom w:val="0"/>
                                                                                                                  <w:divBdr>
                                                                                                                    <w:top w:val="single" w:sz="2" w:space="4" w:color="D8D8D8"/>
                                                                                                                    <w:left w:val="single" w:sz="2" w:space="0" w:color="D8D8D8"/>
                                                                                                                    <w:bottom w:val="single" w:sz="2" w:space="4" w:color="D8D8D8"/>
                                                                                                                    <w:right w:val="single" w:sz="2" w:space="0" w:color="D8D8D8"/>
                                                                                                                  </w:divBdr>
                                                                                                                  <w:divsChild>
                                                                                                                    <w:div w:id="28841669">
                                                                                                                      <w:marLeft w:val="225"/>
                                                                                                                      <w:marRight w:val="225"/>
                                                                                                                      <w:marTop w:val="75"/>
                                                                                                                      <w:marBottom w:val="75"/>
                                                                                                                      <w:divBdr>
                                                                                                                        <w:top w:val="none" w:sz="0" w:space="0" w:color="auto"/>
                                                                                                                        <w:left w:val="none" w:sz="0" w:space="0" w:color="auto"/>
                                                                                                                        <w:bottom w:val="none" w:sz="0" w:space="0" w:color="auto"/>
                                                                                                                        <w:right w:val="none" w:sz="0" w:space="0" w:color="auto"/>
                                                                                                                      </w:divBdr>
                                                                                                                      <w:divsChild>
                                                                                                                        <w:div w:id="728841023">
                                                                                                                          <w:marLeft w:val="0"/>
                                                                                                                          <w:marRight w:val="0"/>
                                                                                                                          <w:marTop w:val="0"/>
                                                                                                                          <w:marBottom w:val="0"/>
                                                                                                                          <w:divBdr>
                                                                                                                            <w:top w:val="single" w:sz="6" w:space="0" w:color="auto"/>
                                                                                                                            <w:left w:val="single" w:sz="6" w:space="0" w:color="auto"/>
                                                                                                                            <w:bottom w:val="single" w:sz="6" w:space="0" w:color="auto"/>
                                                                                                                            <w:right w:val="single" w:sz="6" w:space="0" w:color="auto"/>
                                                                                                                          </w:divBdr>
                                                                                                                          <w:divsChild>
                                                                                                                            <w:div w:id="12809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627606">
      <w:bodyDiv w:val="1"/>
      <w:marLeft w:val="0"/>
      <w:marRight w:val="0"/>
      <w:marTop w:val="0"/>
      <w:marBottom w:val="0"/>
      <w:divBdr>
        <w:top w:val="none" w:sz="0" w:space="0" w:color="auto"/>
        <w:left w:val="none" w:sz="0" w:space="0" w:color="auto"/>
        <w:bottom w:val="none" w:sz="0" w:space="0" w:color="auto"/>
        <w:right w:val="none" w:sz="0" w:space="0" w:color="auto"/>
      </w:divBdr>
      <w:divsChild>
        <w:div w:id="247077101">
          <w:marLeft w:val="0"/>
          <w:marRight w:val="0"/>
          <w:marTop w:val="0"/>
          <w:marBottom w:val="0"/>
          <w:divBdr>
            <w:top w:val="none" w:sz="0" w:space="0" w:color="auto"/>
            <w:left w:val="none" w:sz="0" w:space="0" w:color="auto"/>
            <w:bottom w:val="none" w:sz="0" w:space="0" w:color="auto"/>
            <w:right w:val="none" w:sz="0" w:space="0" w:color="auto"/>
          </w:divBdr>
          <w:divsChild>
            <w:div w:id="2050687283">
              <w:marLeft w:val="0"/>
              <w:marRight w:val="0"/>
              <w:marTop w:val="0"/>
              <w:marBottom w:val="0"/>
              <w:divBdr>
                <w:top w:val="none" w:sz="0" w:space="0" w:color="auto"/>
                <w:left w:val="none" w:sz="0" w:space="0" w:color="auto"/>
                <w:bottom w:val="none" w:sz="0" w:space="0" w:color="auto"/>
                <w:right w:val="none" w:sz="0" w:space="0" w:color="auto"/>
              </w:divBdr>
              <w:divsChild>
                <w:div w:id="455173337">
                  <w:marLeft w:val="0"/>
                  <w:marRight w:val="0"/>
                  <w:marTop w:val="0"/>
                  <w:marBottom w:val="0"/>
                  <w:divBdr>
                    <w:top w:val="none" w:sz="0" w:space="0" w:color="auto"/>
                    <w:left w:val="none" w:sz="0" w:space="0" w:color="auto"/>
                    <w:bottom w:val="none" w:sz="0" w:space="0" w:color="auto"/>
                    <w:right w:val="none" w:sz="0" w:space="0" w:color="auto"/>
                  </w:divBdr>
                  <w:divsChild>
                    <w:div w:id="439952057">
                      <w:marLeft w:val="0"/>
                      <w:marRight w:val="0"/>
                      <w:marTop w:val="0"/>
                      <w:marBottom w:val="0"/>
                      <w:divBdr>
                        <w:top w:val="none" w:sz="0" w:space="0" w:color="auto"/>
                        <w:left w:val="none" w:sz="0" w:space="0" w:color="auto"/>
                        <w:bottom w:val="none" w:sz="0" w:space="0" w:color="auto"/>
                        <w:right w:val="none" w:sz="0" w:space="0" w:color="auto"/>
                      </w:divBdr>
                      <w:divsChild>
                        <w:div w:id="174082350">
                          <w:marLeft w:val="0"/>
                          <w:marRight w:val="0"/>
                          <w:marTop w:val="0"/>
                          <w:marBottom w:val="0"/>
                          <w:divBdr>
                            <w:top w:val="none" w:sz="0" w:space="0" w:color="auto"/>
                            <w:left w:val="none" w:sz="0" w:space="0" w:color="auto"/>
                            <w:bottom w:val="none" w:sz="0" w:space="0" w:color="auto"/>
                            <w:right w:val="none" w:sz="0" w:space="0" w:color="auto"/>
                          </w:divBdr>
                          <w:divsChild>
                            <w:div w:id="62678363">
                              <w:marLeft w:val="0"/>
                              <w:marRight w:val="0"/>
                              <w:marTop w:val="0"/>
                              <w:marBottom w:val="0"/>
                              <w:divBdr>
                                <w:top w:val="none" w:sz="0" w:space="0" w:color="auto"/>
                                <w:left w:val="none" w:sz="0" w:space="0" w:color="auto"/>
                                <w:bottom w:val="none" w:sz="0" w:space="0" w:color="auto"/>
                                <w:right w:val="none" w:sz="0" w:space="0" w:color="auto"/>
                              </w:divBdr>
                              <w:divsChild>
                                <w:div w:id="497037375">
                                  <w:marLeft w:val="0"/>
                                  <w:marRight w:val="0"/>
                                  <w:marTop w:val="0"/>
                                  <w:marBottom w:val="0"/>
                                  <w:divBdr>
                                    <w:top w:val="none" w:sz="0" w:space="0" w:color="auto"/>
                                    <w:left w:val="none" w:sz="0" w:space="0" w:color="auto"/>
                                    <w:bottom w:val="none" w:sz="0" w:space="0" w:color="auto"/>
                                    <w:right w:val="none" w:sz="0" w:space="0" w:color="auto"/>
                                  </w:divBdr>
                                  <w:divsChild>
                                    <w:div w:id="1201161942">
                                      <w:marLeft w:val="0"/>
                                      <w:marRight w:val="0"/>
                                      <w:marTop w:val="0"/>
                                      <w:marBottom w:val="0"/>
                                      <w:divBdr>
                                        <w:top w:val="none" w:sz="0" w:space="0" w:color="auto"/>
                                        <w:left w:val="none" w:sz="0" w:space="0" w:color="auto"/>
                                        <w:bottom w:val="none" w:sz="0" w:space="0" w:color="auto"/>
                                        <w:right w:val="none" w:sz="0" w:space="0" w:color="auto"/>
                                      </w:divBdr>
                                      <w:divsChild>
                                        <w:div w:id="2059353094">
                                          <w:marLeft w:val="0"/>
                                          <w:marRight w:val="0"/>
                                          <w:marTop w:val="0"/>
                                          <w:marBottom w:val="0"/>
                                          <w:divBdr>
                                            <w:top w:val="none" w:sz="0" w:space="0" w:color="auto"/>
                                            <w:left w:val="none" w:sz="0" w:space="0" w:color="auto"/>
                                            <w:bottom w:val="none" w:sz="0" w:space="0" w:color="auto"/>
                                            <w:right w:val="none" w:sz="0" w:space="0" w:color="auto"/>
                                          </w:divBdr>
                                          <w:divsChild>
                                            <w:div w:id="1155074952">
                                              <w:marLeft w:val="0"/>
                                              <w:marRight w:val="0"/>
                                              <w:marTop w:val="0"/>
                                              <w:marBottom w:val="0"/>
                                              <w:divBdr>
                                                <w:top w:val="none" w:sz="0" w:space="0" w:color="auto"/>
                                                <w:left w:val="none" w:sz="0" w:space="0" w:color="auto"/>
                                                <w:bottom w:val="none" w:sz="0" w:space="0" w:color="auto"/>
                                                <w:right w:val="none" w:sz="0" w:space="0" w:color="auto"/>
                                              </w:divBdr>
                                              <w:divsChild>
                                                <w:div w:id="1664358250">
                                                  <w:marLeft w:val="0"/>
                                                  <w:marRight w:val="0"/>
                                                  <w:marTop w:val="0"/>
                                                  <w:marBottom w:val="0"/>
                                                  <w:divBdr>
                                                    <w:top w:val="none" w:sz="0" w:space="0" w:color="auto"/>
                                                    <w:left w:val="none" w:sz="0" w:space="0" w:color="auto"/>
                                                    <w:bottom w:val="none" w:sz="0" w:space="0" w:color="auto"/>
                                                    <w:right w:val="none" w:sz="0" w:space="0" w:color="auto"/>
                                                  </w:divBdr>
                                                  <w:divsChild>
                                                    <w:div w:id="1001395180">
                                                      <w:marLeft w:val="0"/>
                                                      <w:marRight w:val="0"/>
                                                      <w:marTop w:val="0"/>
                                                      <w:marBottom w:val="0"/>
                                                      <w:divBdr>
                                                        <w:top w:val="none" w:sz="0" w:space="0" w:color="auto"/>
                                                        <w:left w:val="none" w:sz="0" w:space="0" w:color="auto"/>
                                                        <w:bottom w:val="none" w:sz="0" w:space="0" w:color="auto"/>
                                                        <w:right w:val="none" w:sz="0" w:space="0" w:color="auto"/>
                                                      </w:divBdr>
                                                      <w:divsChild>
                                                        <w:div w:id="1625500243">
                                                          <w:marLeft w:val="0"/>
                                                          <w:marRight w:val="0"/>
                                                          <w:marTop w:val="0"/>
                                                          <w:marBottom w:val="0"/>
                                                          <w:divBdr>
                                                            <w:top w:val="none" w:sz="0" w:space="0" w:color="auto"/>
                                                            <w:left w:val="none" w:sz="0" w:space="0" w:color="auto"/>
                                                            <w:bottom w:val="none" w:sz="0" w:space="0" w:color="auto"/>
                                                            <w:right w:val="none" w:sz="0" w:space="0" w:color="auto"/>
                                                          </w:divBdr>
                                                          <w:divsChild>
                                                            <w:div w:id="65690569">
                                                              <w:marLeft w:val="0"/>
                                                              <w:marRight w:val="0"/>
                                                              <w:marTop w:val="0"/>
                                                              <w:marBottom w:val="0"/>
                                                              <w:divBdr>
                                                                <w:top w:val="none" w:sz="0" w:space="0" w:color="auto"/>
                                                                <w:left w:val="none" w:sz="0" w:space="0" w:color="auto"/>
                                                                <w:bottom w:val="none" w:sz="0" w:space="0" w:color="auto"/>
                                                                <w:right w:val="none" w:sz="0" w:space="0" w:color="auto"/>
                                                              </w:divBdr>
                                                              <w:divsChild>
                                                                <w:div w:id="1931347034">
                                                                  <w:marLeft w:val="0"/>
                                                                  <w:marRight w:val="0"/>
                                                                  <w:marTop w:val="0"/>
                                                                  <w:marBottom w:val="0"/>
                                                                  <w:divBdr>
                                                                    <w:top w:val="none" w:sz="0" w:space="0" w:color="auto"/>
                                                                    <w:left w:val="none" w:sz="0" w:space="0" w:color="auto"/>
                                                                    <w:bottom w:val="none" w:sz="0" w:space="0" w:color="auto"/>
                                                                    <w:right w:val="none" w:sz="0" w:space="0" w:color="auto"/>
                                                                  </w:divBdr>
                                                                  <w:divsChild>
                                                                    <w:div w:id="988948355">
                                                                      <w:marLeft w:val="0"/>
                                                                      <w:marRight w:val="0"/>
                                                                      <w:marTop w:val="0"/>
                                                                      <w:marBottom w:val="0"/>
                                                                      <w:divBdr>
                                                                        <w:top w:val="none" w:sz="0" w:space="0" w:color="auto"/>
                                                                        <w:left w:val="none" w:sz="0" w:space="0" w:color="auto"/>
                                                                        <w:bottom w:val="none" w:sz="0" w:space="0" w:color="auto"/>
                                                                        <w:right w:val="none" w:sz="0" w:space="0" w:color="auto"/>
                                                                      </w:divBdr>
                                                                      <w:divsChild>
                                                                        <w:div w:id="1119448256">
                                                                          <w:marLeft w:val="0"/>
                                                                          <w:marRight w:val="0"/>
                                                                          <w:marTop w:val="0"/>
                                                                          <w:marBottom w:val="0"/>
                                                                          <w:divBdr>
                                                                            <w:top w:val="none" w:sz="0" w:space="0" w:color="auto"/>
                                                                            <w:left w:val="none" w:sz="0" w:space="0" w:color="auto"/>
                                                                            <w:bottom w:val="none" w:sz="0" w:space="0" w:color="auto"/>
                                                                            <w:right w:val="none" w:sz="0" w:space="0" w:color="auto"/>
                                                                          </w:divBdr>
                                                                          <w:divsChild>
                                                                            <w:div w:id="1576162708">
                                                                              <w:marLeft w:val="0"/>
                                                                              <w:marRight w:val="0"/>
                                                                              <w:marTop w:val="0"/>
                                                                              <w:marBottom w:val="0"/>
                                                                              <w:divBdr>
                                                                                <w:top w:val="none" w:sz="0" w:space="0" w:color="auto"/>
                                                                                <w:left w:val="none" w:sz="0" w:space="0" w:color="auto"/>
                                                                                <w:bottom w:val="none" w:sz="0" w:space="0" w:color="auto"/>
                                                                                <w:right w:val="none" w:sz="0" w:space="0" w:color="auto"/>
                                                                              </w:divBdr>
                                                                              <w:divsChild>
                                                                                <w:div w:id="863058170">
                                                                                  <w:marLeft w:val="0"/>
                                                                                  <w:marRight w:val="0"/>
                                                                                  <w:marTop w:val="0"/>
                                                                                  <w:marBottom w:val="0"/>
                                                                                  <w:divBdr>
                                                                                    <w:top w:val="none" w:sz="0" w:space="0" w:color="auto"/>
                                                                                    <w:left w:val="none" w:sz="0" w:space="0" w:color="auto"/>
                                                                                    <w:bottom w:val="none" w:sz="0" w:space="0" w:color="auto"/>
                                                                                    <w:right w:val="none" w:sz="0" w:space="0" w:color="auto"/>
                                                                                  </w:divBdr>
                                                                                  <w:divsChild>
                                                                                    <w:div w:id="726345115">
                                                                                      <w:marLeft w:val="0"/>
                                                                                      <w:marRight w:val="0"/>
                                                                                      <w:marTop w:val="0"/>
                                                                                      <w:marBottom w:val="0"/>
                                                                                      <w:divBdr>
                                                                                        <w:top w:val="none" w:sz="0" w:space="0" w:color="auto"/>
                                                                                        <w:left w:val="none" w:sz="0" w:space="0" w:color="auto"/>
                                                                                        <w:bottom w:val="none" w:sz="0" w:space="0" w:color="auto"/>
                                                                                        <w:right w:val="none" w:sz="0" w:space="0" w:color="auto"/>
                                                                                      </w:divBdr>
                                                                                      <w:divsChild>
                                                                                        <w:div w:id="1382243412">
                                                                                          <w:marLeft w:val="0"/>
                                                                                          <w:marRight w:val="0"/>
                                                                                          <w:marTop w:val="0"/>
                                                                                          <w:marBottom w:val="0"/>
                                                                                          <w:divBdr>
                                                                                            <w:top w:val="none" w:sz="0" w:space="0" w:color="auto"/>
                                                                                            <w:left w:val="none" w:sz="0" w:space="0" w:color="auto"/>
                                                                                            <w:bottom w:val="none" w:sz="0" w:space="0" w:color="auto"/>
                                                                                            <w:right w:val="none" w:sz="0" w:space="0" w:color="auto"/>
                                                                                          </w:divBdr>
                                                                                          <w:divsChild>
                                                                                            <w:div w:id="453407814">
                                                                                              <w:marLeft w:val="0"/>
                                                                                              <w:marRight w:val="120"/>
                                                                                              <w:marTop w:val="0"/>
                                                                                              <w:marBottom w:val="150"/>
                                                                                              <w:divBdr>
                                                                                                <w:top w:val="single" w:sz="2" w:space="0" w:color="EFEFEF"/>
                                                                                                <w:left w:val="single" w:sz="6" w:space="0" w:color="EFEFEF"/>
                                                                                                <w:bottom w:val="single" w:sz="6" w:space="0" w:color="E2E2E2"/>
                                                                                                <w:right w:val="single" w:sz="6" w:space="0" w:color="EFEFEF"/>
                                                                                              </w:divBdr>
                                                                                              <w:divsChild>
                                                                                                <w:div w:id="1924101986">
                                                                                                  <w:marLeft w:val="0"/>
                                                                                                  <w:marRight w:val="0"/>
                                                                                                  <w:marTop w:val="0"/>
                                                                                                  <w:marBottom w:val="0"/>
                                                                                                  <w:divBdr>
                                                                                                    <w:top w:val="none" w:sz="0" w:space="0" w:color="auto"/>
                                                                                                    <w:left w:val="none" w:sz="0" w:space="0" w:color="auto"/>
                                                                                                    <w:bottom w:val="none" w:sz="0" w:space="0" w:color="auto"/>
                                                                                                    <w:right w:val="none" w:sz="0" w:space="0" w:color="auto"/>
                                                                                                  </w:divBdr>
                                                                                                  <w:divsChild>
                                                                                                    <w:div w:id="526023051">
                                                                                                      <w:marLeft w:val="0"/>
                                                                                                      <w:marRight w:val="0"/>
                                                                                                      <w:marTop w:val="0"/>
                                                                                                      <w:marBottom w:val="0"/>
                                                                                                      <w:divBdr>
                                                                                                        <w:top w:val="none" w:sz="0" w:space="0" w:color="auto"/>
                                                                                                        <w:left w:val="none" w:sz="0" w:space="0" w:color="auto"/>
                                                                                                        <w:bottom w:val="none" w:sz="0" w:space="0" w:color="auto"/>
                                                                                                        <w:right w:val="none" w:sz="0" w:space="0" w:color="auto"/>
                                                                                                      </w:divBdr>
                                                                                                      <w:divsChild>
                                                                                                        <w:div w:id="1431505574">
                                                                                                          <w:marLeft w:val="0"/>
                                                                                                          <w:marRight w:val="0"/>
                                                                                                          <w:marTop w:val="0"/>
                                                                                                          <w:marBottom w:val="0"/>
                                                                                                          <w:divBdr>
                                                                                                            <w:top w:val="none" w:sz="0" w:space="0" w:color="auto"/>
                                                                                                            <w:left w:val="none" w:sz="0" w:space="0" w:color="auto"/>
                                                                                                            <w:bottom w:val="none" w:sz="0" w:space="0" w:color="auto"/>
                                                                                                            <w:right w:val="none" w:sz="0" w:space="0" w:color="auto"/>
                                                                                                          </w:divBdr>
                                                                                                          <w:divsChild>
                                                                                                            <w:div w:id="12388371">
                                                                                                              <w:marLeft w:val="0"/>
                                                                                                              <w:marRight w:val="0"/>
                                                                                                              <w:marTop w:val="0"/>
                                                                                                              <w:marBottom w:val="0"/>
                                                                                                              <w:divBdr>
                                                                                                                <w:top w:val="none" w:sz="0" w:space="0" w:color="auto"/>
                                                                                                                <w:left w:val="none" w:sz="0" w:space="0" w:color="auto"/>
                                                                                                                <w:bottom w:val="none" w:sz="0" w:space="0" w:color="auto"/>
                                                                                                                <w:right w:val="none" w:sz="0" w:space="0" w:color="auto"/>
                                                                                                              </w:divBdr>
                                                                                                              <w:divsChild>
                                                                                                                <w:div w:id="1890144388">
                                                                                                                  <w:marLeft w:val="0"/>
                                                                                                                  <w:marRight w:val="0"/>
                                                                                                                  <w:marTop w:val="0"/>
                                                                                                                  <w:marBottom w:val="0"/>
                                                                                                                  <w:divBdr>
                                                                                                                    <w:top w:val="single" w:sz="2" w:space="4" w:color="D8D8D8"/>
                                                                                                                    <w:left w:val="single" w:sz="2" w:space="0" w:color="D8D8D8"/>
                                                                                                                    <w:bottom w:val="single" w:sz="2" w:space="4" w:color="D8D8D8"/>
                                                                                                                    <w:right w:val="single" w:sz="2" w:space="0" w:color="D8D8D8"/>
                                                                                                                  </w:divBdr>
                                                                                                                  <w:divsChild>
                                                                                                                    <w:div w:id="2042196042">
                                                                                                                      <w:marLeft w:val="225"/>
                                                                                                                      <w:marRight w:val="225"/>
                                                                                                                      <w:marTop w:val="75"/>
                                                                                                                      <w:marBottom w:val="75"/>
                                                                                                                      <w:divBdr>
                                                                                                                        <w:top w:val="none" w:sz="0" w:space="0" w:color="auto"/>
                                                                                                                        <w:left w:val="none" w:sz="0" w:space="0" w:color="auto"/>
                                                                                                                        <w:bottom w:val="none" w:sz="0" w:space="0" w:color="auto"/>
                                                                                                                        <w:right w:val="none" w:sz="0" w:space="0" w:color="auto"/>
                                                                                                                      </w:divBdr>
                                                                                                                      <w:divsChild>
                                                                                                                        <w:div w:id="881284936">
                                                                                                                          <w:marLeft w:val="0"/>
                                                                                                                          <w:marRight w:val="0"/>
                                                                                                                          <w:marTop w:val="0"/>
                                                                                                                          <w:marBottom w:val="0"/>
                                                                                                                          <w:divBdr>
                                                                                                                            <w:top w:val="single" w:sz="6" w:space="0" w:color="auto"/>
                                                                                                                            <w:left w:val="single" w:sz="6" w:space="0" w:color="auto"/>
                                                                                                                            <w:bottom w:val="single" w:sz="6" w:space="0" w:color="auto"/>
                                                                                                                            <w:right w:val="single" w:sz="6" w:space="0" w:color="auto"/>
                                                                                                                          </w:divBdr>
                                                                                                                          <w:divsChild>
                                                                                                                            <w:div w:id="13557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7256206">
      <w:bodyDiv w:val="1"/>
      <w:marLeft w:val="0"/>
      <w:marRight w:val="0"/>
      <w:marTop w:val="0"/>
      <w:marBottom w:val="0"/>
      <w:divBdr>
        <w:top w:val="none" w:sz="0" w:space="0" w:color="auto"/>
        <w:left w:val="none" w:sz="0" w:space="0" w:color="auto"/>
        <w:bottom w:val="none" w:sz="0" w:space="0" w:color="auto"/>
        <w:right w:val="none" w:sz="0" w:space="0" w:color="auto"/>
      </w:divBdr>
    </w:div>
    <w:div w:id="1356733861">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93136243">
      <w:bodyDiv w:val="1"/>
      <w:marLeft w:val="0"/>
      <w:marRight w:val="0"/>
      <w:marTop w:val="0"/>
      <w:marBottom w:val="0"/>
      <w:divBdr>
        <w:top w:val="none" w:sz="0" w:space="0" w:color="auto"/>
        <w:left w:val="none" w:sz="0" w:space="0" w:color="auto"/>
        <w:bottom w:val="none" w:sz="0" w:space="0" w:color="auto"/>
        <w:right w:val="none" w:sz="0" w:space="0" w:color="auto"/>
      </w:divBdr>
      <w:divsChild>
        <w:div w:id="1035540374">
          <w:marLeft w:val="0"/>
          <w:marRight w:val="0"/>
          <w:marTop w:val="0"/>
          <w:marBottom w:val="0"/>
          <w:divBdr>
            <w:top w:val="none" w:sz="0" w:space="0" w:color="auto"/>
            <w:left w:val="none" w:sz="0" w:space="0" w:color="auto"/>
            <w:bottom w:val="none" w:sz="0" w:space="0" w:color="auto"/>
            <w:right w:val="none" w:sz="0" w:space="0" w:color="auto"/>
          </w:divBdr>
          <w:divsChild>
            <w:div w:id="927929627">
              <w:marLeft w:val="0"/>
              <w:marRight w:val="0"/>
              <w:marTop w:val="0"/>
              <w:marBottom w:val="0"/>
              <w:divBdr>
                <w:top w:val="none" w:sz="0" w:space="0" w:color="auto"/>
                <w:left w:val="none" w:sz="0" w:space="0" w:color="auto"/>
                <w:bottom w:val="none" w:sz="0" w:space="0" w:color="auto"/>
                <w:right w:val="none" w:sz="0" w:space="0" w:color="auto"/>
              </w:divBdr>
              <w:divsChild>
                <w:div w:id="1537162612">
                  <w:marLeft w:val="0"/>
                  <w:marRight w:val="0"/>
                  <w:marTop w:val="0"/>
                  <w:marBottom w:val="0"/>
                  <w:divBdr>
                    <w:top w:val="none" w:sz="0" w:space="0" w:color="auto"/>
                    <w:left w:val="none" w:sz="0" w:space="0" w:color="auto"/>
                    <w:bottom w:val="none" w:sz="0" w:space="0" w:color="auto"/>
                    <w:right w:val="none" w:sz="0" w:space="0" w:color="auto"/>
                  </w:divBdr>
                  <w:divsChild>
                    <w:div w:id="1377658522">
                      <w:marLeft w:val="0"/>
                      <w:marRight w:val="0"/>
                      <w:marTop w:val="0"/>
                      <w:marBottom w:val="0"/>
                      <w:divBdr>
                        <w:top w:val="none" w:sz="0" w:space="0" w:color="auto"/>
                        <w:left w:val="none" w:sz="0" w:space="0" w:color="auto"/>
                        <w:bottom w:val="none" w:sz="0" w:space="0" w:color="auto"/>
                        <w:right w:val="none" w:sz="0" w:space="0" w:color="auto"/>
                      </w:divBdr>
                      <w:divsChild>
                        <w:div w:id="7834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852643">
      <w:bodyDiv w:val="1"/>
      <w:marLeft w:val="0"/>
      <w:marRight w:val="0"/>
      <w:marTop w:val="0"/>
      <w:marBottom w:val="0"/>
      <w:divBdr>
        <w:top w:val="none" w:sz="0" w:space="0" w:color="auto"/>
        <w:left w:val="none" w:sz="0" w:space="0" w:color="auto"/>
        <w:bottom w:val="none" w:sz="0" w:space="0" w:color="auto"/>
        <w:right w:val="none" w:sz="0" w:space="0" w:color="auto"/>
      </w:divBdr>
      <w:divsChild>
        <w:div w:id="15740567">
          <w:marLeft w:val="0"/>
          <w:marRight w:val="0"/>
          <w:marTop w:val="0"/>
          <w:marBottom w:val="0"/>
          <w:divBdr>
            <w:top w:val="none" w:sz="0" w:space="0" w:color="auto"/>
            <w:left w:val="none" w:sz="0" w:space="0" w:color="auto"/>
            <w:bottom w:val="none" w:sz="0" w:space="0" w:color="auto"/>
            <w:right w:val="none" w:sz="0" w:space="0" w:color="auto"/>
          </w:divBdr>
          <w:divsChild>
            <w:div w:id="499542587">
              <w:marLeft w:val="0"/>
              <w:marRight w:val="0"/>
              <w:marTop w:val="0"/>
              <w:marBottom w:val="0"/>
              <w:divBdr>
                <w:top w:val="none" w:sz="0" w:space="0" w:color="auto"/>
                <w:left w:val="none" w:sz="0" w:space="0" w:color="auto"/>
                <w:bottom w:val="none" w:sz="0" w:space="0" w:color="auto"/>
                <w:right w:val="none" w:sz="0" w:space="0" w:color="auto"/>
              </w:divBdr>
              <w:divsChild>
                <w:div w:id="2017729225">
                  <w:marLeft w:val="0"/>
                  <w:marRight w:val="0"/>
                  <w:marTop w:val="0"/>
                  <w:marBottom w:val="0"/>
                  <w:divBdr>
                    <w:top w:val="none" w:sz="0" w:space="0" w:color="auto"/>
                    <w:left w:val="none" w:sz="0" w:space="0" w:color="auto"/>
                    <w:bottom w:val="none" w:sz="0" w:space="0" w:color="auto"/>
                    <w:right w:val="none" w:sz="0" w:space="0" w:color="auto"/>
                  </w:divBdr>
                  <w:divsChild>
                    <w:div w:id="559288825">
                      <w:marLeft w:val="0"/>
                      <w:marRight w:val="0"/>
                      <w:marTop w:val="0"/>
                      <w:marBottom w:val="0"/>
                      <w:divBdr>
                        <w:top w:val="none" w:sz="0" w:space="0" w:color="auto"/>
                        <w:left w:val="none" w:sz="0" w:space="0" w:color="auto"/>
                        <w:bottom w:val="none" w:sz="0" w:space="0" w:color="auto"/>
                        <w:right w:val="none" w:sz="0" w:space="0" w:color="auto"/>
                      </w:divBdr>
                      <w:divsChild>
                        <w:div w:id="106148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77801">
      <w:bodyDiv w:val="1"/>
      <w:marLeft w:val="0"/>
      <w:marRight w:val="0"/>
      <w:marTop w:val="0"/>
      <w:marBottom w:val="0"/>
      <w:divBdr>
        <w:top w:val="none" w:sz="0" w:space="0" w:color="auto"/>
        <w:left w:val="none" w:sz="0" w:space="0" w:color="auto"/>
        <w:bottom w:val="none" w:sz="0" w:space="0" w:color="auto"/>
        <w:right w:val="none" w:sz="0" w:space="0" w:color="auto"/>
      </w:divBdr>
    </w:div>
    <w:div w:id="1684165104">
      <w:bodyDiv w:val="1"/>
      <w:marLeft w:val="0"/>
      <w:marRight w:val="0"/>
      <w:marTop w:val="0"/>
      <w:marBottom w:val="0"/>
      <w:divBdr>
        <w:top w:val="none" w:sz="0" w:space="0" w:color="auto"/>
        <w:left w:val="none" w:sz="0" w:space="0" w:color="auto"/>
        <w:bottom w:val="none" w:sz="0" w:space="0" w:color="auto"/>
        <w:right w:val="none" w:sz="0" w:space="0" w:color="auto"/>
      </w:divBdr>
      <w:divsChild>
        <w:div w:id="1372925094">
          <w:marLeft w:val="0"/>
          <w:marRight w:val="0"/>
          <w:marTop w:val="0"/>
          <w:marBottom w:val="0"/>
          <w:divBdr>
            <w:top w:val="none" w:sz="0" w:space="0" w:color="auto"/>
            <w:left w:val="none" w:sz="0" w:space="0" w:color="auto"/>
            <w:bottom w:val="none" w:sz="0" w:space="0" w:color="auto"/>
            <w:right w:val="none" w:sz="0" w:space="0" w:color="auto"/>
          </w:divBdr>
          <w:divsChild>
            <w:div w:id="1718892250">
              <w:marLeft w:val="0"/>
              <w:marRight w:val="0"/>
              <w:marTop w:val="0"/>
              <w:marBottom w:val="0"/>
              <w:divBdr>
                <w:top w:val="none" w:sz="0" w:space="0" w:color="auto"/>
                <w:left w:val="none" w:sz="0" w:space="0" w:color="auto"/>
                <w:bottom w:val="none" w:sz="0" w:space="0" w:color="auto"/>
                <w:right w:val="none" w:sz="0" w:space="0" w:color="auto"/>
              </w:divBdr>
              <w:divsChild>
                <w:div w:id="1703363094">
                  <w:marLeft w:val="0"/>
                  <w:marRight w:val="0"/>
                  <w:marTop w:val="0"/>
                  <w:marBottom w:val="0"/>
                  <w:divBdr>
                    <w:top w:val="none" w:sz="0" w:space="0" w:color="auto"/>
                    <w:left w:val="none" w:sz="0" w:space="0" w:color="auto"/>
                    <w:bottom w:val="none" w:sz="0" w:space="0" w:color="auto"/>
                    <w:right w:val="none" w:sz="0" w:space="0" w:color="auto"/>
                  </w:divBdr>
                  <w:divsChild>
                    <w:div w:id="2130738568">
                      <w:marLeft w:val="0"/>
                      <w:marRight w:val="0"/>
                      <w:marTop w:val="0"/>
                      <w:marBottom w:val="0"/>
                      <w:divBdr>
                        <w:top w:val="none" w:sz="0" w:space="0" w:color="auto"/>
                        <w:left w:val="none" w:sz="0" w:space="0" w:color="auto"/>
                        <w:bottom w:val="none" w:sz="0" w:space="0" w:color="auto"/>
                        <w:right w:val="none" w:sz="0" w:space="0" w:color="auto"/>
                      </w:divBdr>
                      <w:divsChild>
                        <w:div w:id="52628017">
                          <w:marLeft w:val="0"/>
                          <w:marRight w:val="0"/>
                          <w:marTop w:val="0"/>
                          <w:marBottom w:val="0"/>
                          <w:divBdr>
                            <w:top w:val="none" w:sz="0" w:space="0" w:color="auto"/>
                            <w:left w:val="none" w:sz="0" w:space="0" w:color="auto"/>
                            <w:bottom w:val="none" w:sz="0" w:space="0" w:color="auto"/>
                            <w:right w:val="none" w:sz="0" w:space="0" w:color="auto"/>
                          </w:divBdr>
                          <w:divsChild>
                            <w:div w:id="740099443">
                              <w:marLeft w:val="0"/>
                              <w:marRight w:val="0"/>
                              <w:marTop w:val="0"/>
                              <w:marBottom w:val="0"/>
                              <w:divBdr>
                                <w:top w:val="none" w:sz="0" w:space="0" w:color="auto"/>
                                <w:left w:val="none" w:sz="0" w:space="0" w:color="auto"/>
                                <w:bottom w:val="none" w:sz="0" w:space="0" w:color="auto"/>
                                <w:right w:val="none" w:sz="0" w:space="0" w:color="auto"/>
                              </w:divBdr>
                              <w:divsChild>
                                <w:div w:id="1270546723">
                                  <w:marLeft w:val="0"/>
                                  <w:marRight w:val="0"/>
                                  <w:marTop w:val="0"/>
                                  <w:marBottom w:val="0"/>
                                  <w:divBdr>
                                    <w:top w:val="none" w:sz="0" w:space="0" w:color="auto"/>
                                    <w:left w:val="none" w:sz="0" w:space="0" w:color="auto"/>
                                    <w:bottom w:val="none" w:sz="0" w:space="0" w:color="auto"/>
                                    <w:right w:val="none" w:sz="0" w:space="0" w:color="auto"/>
                                  </w:divBdr>
                                  <w:divsChild>
                                    <w:div w:id="1594589178">
                                      <w:marLeft w:val="0"/>
                                      <w:marRight w:val="0"/>
                                      <w:marTop w:val="0"/>
                                      <w:marBottom w:val="0"/>
                                      <w:divBdr>
                                        <w:top w:val="none" w:sz="0" w:space="0" w:color="auto"/>
                                        <w:left w:val="none" w:sz="0" w:space="0" w:color="auto"/>
                                        <w:bottom w:val="none" w:sz="0" w:space="0" w:color="auto"/>
                                        <w:right w:val="none" w:sz="0" w:space="0" w:color="auto"/>
                                      </w:divBdr>
                                      <w:divsChild>
                                        <w:div w:id="1084573884">
                                          <w:marLeft w:val="0"/>
                                          <w:marRight w:val="0"/>
                                          <w:marTop w:val="0"/>
                                          <w:marBottom w:val="0"/>
                                          <w:divBdr>
                                            <w:top w:val="none" w:sz="0" w:space="0" w:color="auto"/>
                                            <w:left w:val="none" w:sz="0" w:space="0" w:color="auto"/>
                                            <w:bottom w:val="none" w:sz="0" w:space="0" w:color="auto"/>
                                            <w:right w:val="none" w:sz="0" w:space="0" w:color="auto"/>
                                          </w:divBdr>
                                          <w:divsChild>
                                            <w:div w:id="1274245490">
                                              <w:marLeft w:val="0"/>
                                              <w:marRight w:val="0"/>
                                              <w:marTop w:val="0"/>
                                              <w:marBottom w:val="0"/>
                                              <w:divBdr>
                                                <w:top w:val="none" w:sz="0" w:space="0" w:color="auto"/>
                                                <w:left w:val="none" w:sz="0" w:space="0" w:color="auto"/>
                                                <w:bottom w:val="none" w:sz="0" w:space="0" w:color="auto"/>
                                                <w:right w:val="none" w:sz="0" w:space="0" w:color="auto"/>
                                              </w:divBdr>
                                              <w:divsChild>
                                                <w:div w:id="1148782244">
                                                  <w:marLeft w:val="0"/>
                                                  <w:marRight w:val="0"/>
                                                  <w:marTop w:val="0"/>
                                                  <w:marBottom w:val="0"/>
                                                  <w:divBdr>
                                                    <w:top w:val="none" w:sz="0" w:space="0" w:color="auto"/>
                                                    <w:left w:val="none" w:sz="0" w:space="0" w:color="auto"/>
                                                    <w:bottom w:val="none" w:sz="0" w:space="0" w:color="auto"/>
                                                    <w:right w:val="none" w:sz="0" w:space="0" w:color="auto"/>
                                                  </w:divBdr>
                                                  <w:divsChild>
                                                    <w:div w:id="649289963">
                                                      <w:marLeft w:val="0"/>
                                                      <w:marRight w:val="0"/>
                                                      <w:marTop w:val="0"/>
                                                      <w:marBottom w:val="0"/>
                                                      <w:divBdr>
                                                        <w:top w:val="none" w:sz="0" w:space="0" w:color="auto"/>
                                                        <w:left w:val="none" w:sz="0" w:space="0" w:color="auto"/>
                                                        <w:bottom w:val="none" w:sz="0" w:space="0" w:color="auto"/>
                                                        <w:right w:val="none" w:sz="0" w:space="0" w:color="auto"/>
                                                      </w:divBdr>
                                                      <w:divsChild>
                                                        <w:div w:id="1834032628">
                                                          <w:marLeft w:val="0"/>
                                                          <w:marRight w:val="0"/>
                                                          <w:marTop w:val="0"/>
                                                          <w:marBottom w:val="0"/>
                                                          <w:divBdr>
                                                            <w:top w:val="none" w:sz="0" w:space="0" w:color="auto"/>
                                                            <w:left w:val="none" w:sz="0" w:space="0" w:color="auto"/>
                                                            <w:bottom w:val="none" w:sz="0" w:space="0" w:color="auto"/>
                                                            <w:right w:val="none" w:sz="0" w:space="0" w:color="auto"/>
                                                          </w:divBdr>
                                                          <w:divsChild>
                                                            <w:div w:id="1322003832">
                                                              <w:marLeft w:val="0"/>
                                                              <w:marRight w:val="0"/>
                                                              <w:marTop w:val="0"/>
                                                              <w:marBottom w:val="0"/>
                                                              <w:divBdr>
                                                                <w:top w:val="none" w:sz="0" w:space="0" w:color="auto"/>
                                                                <w:left w:val="none" w:sz="0" w:space="0" w:color="auto"/>
                                                                <w:bottom w:val="none" w:sz="0" w:space="0" w:color="auto"/>
                                                                <w:right w:val="none" w:sz="0" w:space="0" w:color="auto"/>
                                                              </w:divBdr>
                                                              <w:divsChild>
                                                                <w:div w:id="2084840025">
                                                                  <w:marLeft w:val="0"/>
                                                                  <w:marRight w:val="0"/>
                                                                  <w:marTop w:val="0"/>
                                                                  <w:marBottom w:val="0"/>
                                                                  <w:divBdr>
                                                                    <w:top w:val="none" w:sz="0" w:space="0" w:color="auto"/>
                                                                    <w:left w:val="none" w:sz="0" w:space="0" w:color="auto"/>
                                                                    <w:bottom w:val="none" w:sz="0" w:space="0" w:color="auto"/>
                                                                    <w:right w:val="none" w:sz="0" w:space="0" w:color="auto"/>
                                                                  </w:divBdr>
                                                                  <w:divsChild>
                                                                    <w:div w:id="658390801">
                                                                      <w:marLeft w:val="0"/>
                                                                      <w:marRight w:val="0"/>
                                                                      <w:marTop w:val="0"/>
                                                                      <w:marBottom w:val="0"/>
                                                                      <w:divBdr>
                                                                        <w:top w:val="none" w:sz="0" w:space="0" w:color="auto"/>
                                                                        <w:left w:val="none" w:sz="0" w:space="0" w:color="auto"/>
                                                                        <w:bottom w:val="none" w:sz="0" w:space="0" w:color="auto"/>
                                                                        <w:right w:val="none" w:sz="0" w:space="0" w:color="auto"/>
                                                                      </w:divBdr>
                                                                      <w:divsChild>
                                                                        <w:div w:id="589387275">
                                                                          <w:marLeft w:val="0"/>
                                                                          <w:marRight w:val="0"/>
                                                                          <w:marTop w:val="0"/>
                                                                          <w:marBottom w:val="0"/>
                                                                          <w:divBdr>
                                                                            <w:top w:val="none" w:sz="0" w:space="0" w:color="auto"/>
                                                                            <w:left w:val="none" w:sz="0" w:space="0" w:color="auto"/>
                                                                            <w:bottom w:val="none" w:sz="0" w:space="0" w:color="auto"/>
                                                                            <w:right w:val="none" w:sz="0" w:space="0" w:color="auto"/>
                                                                          </w:divBdr>
                                                                          <w:divsChild>
                                                                            <w:div w:id="1075858915">
                                                                              <w:marLeft w:val="0"/>
                                                                              <w:marRight w:val="0"/>
                                                                              <w:marTop w:val="0"/>
                                                                              <w:marBottom w:val="0"/>
                                                                              <w:divBdr>
                                                                                <w:top w:val="none" w:sz="0" w:space="0" w:color="auto"/>
                                                                                <w:left w:val="none" w:sz="0" w:space="0" w:color="auto"/>
                                                                                <w:bottom w:val="none" w:sz="0" w:space="0" w:color="auto"/>
                                                                                <w:right w:val="none" w:sz="0" w:space="0" w:color="auto"/>
                                                                              </w:divBdr>
                                                                              <w:divsChild>
                                                                                <w:div w:id="1442845265">
                                                                                  <w:marLeft w:val="0"/>
                                                                                  <w:marRight w:val="0"/>
                                                                                  <w:marTop w:val="0"/>
                                                                                  <w:marBottom w:val="0"/>
                                                                                  <w:divBdr>
                                                                                    <w:top w:val="none" w:sz="0" w:space="0" w:color="auto"/>
                                                                                    <w:left w:val="none" w:sz="0" w:space="0" w:color="auto"/>
                                                                                    <w:bottom w:val="none" w:sz="0" w:space="0" w:color="auto"/>
                                                                                    <w:right w:val="none" w:sz="0" w:space="0" w:color="auto"/>
                                                                                  </w:divBdr>
                                                                                  <w:divsChild>
                                                                                    <w:div w:id="1863472630">
                                                                                      <w:marLeft w:val="0"/>
                                                                                      <w:marRight w:val="0"/>
                                                                                      <w:marTop w:val="0"/>
                                                                                      <w:marBottom w:val="0"/>
                                                                                      <w:divBdr>
                                                                                        <w:top w:val="none" w:sz="0" w:space="0" w:color="auto"/>
                                                                                        <w:left w:val="none" w:sz="0" w:space="0" w:color="auto"/>
                                                                                        <w:bottom w:val="none" w:sz="0" w:space="0" w:color="auto"/>
                                                                                        <w:right w:val="none" w:sz="0" w:space="0" w:color="auto"/>
                                                                                      </w:divBdr>
                                                                                      <w:divsChild>
                                                                                        <w:div w:id="441534956">
                                                                                          <w:marLeft w:val="0"/>
                                                                                          <w:marRight w:val="0"/>
                                                                                          <w:marTop w:val="0"/>
                                                                                          <w:marBottom w:val="0"/>
                                                                                          <w:divBdr>
                                                                                            <w:top w:val="none" w:sz="0" w:space="0" w:color="auto"/>
                                                                                            <w:left w:val="none" w:sz="0" w:space="0" w:color="auto"/>
                                                                                            <w:bottom w:val="none" w:sz="0" w:space="0" w:color="auto"/>
                                                                                            <w:right w:val="none" w:sz="0" w:space="0" w:color="auto"/>
                                                                                          </w:divBdr>
                                                                                          <w:divsChild>
                                                                                            <w:div w:id="1691563222">
                                                                                              <w:marLeft w:val="0"/>
                                                                                              <w:marRight w:val="120"/>
                                                                                              <w:marTop w:val="0"/>
                                                                                              <w:marBottom w:val="150"/>
                                                                                              <w:divBdr>
                                                                                                <w:top w:val="single" w:sz="2" w:space="0" w:color="EFEFEF"/>
                                                                                                <w:left w:val="single" w:sz="6" w:space="0" w:color="EFEFEF"/>
                                                                                                <w:bottom w:val="single" w:sz="6" w:space="0" w:color="E2E2E2"/>
                                                                                                <w:right w:val="single" w:sz="6" w:space="0" w:color="EFEFEF"/>
                                                                                              </w:divBdr>
                                                                                              <w:divsChild>
                                                                                                <w:div w:id="136341177">
                                                                                                  <w:marLeft w:val="0"/>
                                                                                                  <w:marRight w:val="0"/>
                                                                                                  <w:marTop w:val="0"/>
                                                                                                  <w:marBottom w:val="0"/>
                                                                                                  <w:divBdr>
                                                                                                    <w:top w:val="none" w:sz="0" w:space="0" w:color="auto"/>
                                                                                                    <w:left w:val="none" w:sz="0" w:space="0" w:color="auto"/>
                                                                                                    <w:bottom w:val="none" w:sz="0" w:space="0" w:color="auto"/>
                                                                                                    <w:right w:val="none" w:sz="0" w:space="0" w:color="auto"/>
                                                                                                  </w:divBdr>
                                                                                                  <w:divsChild>
                                                                                                    <w:div w:id="295569505">
                                                                                                      <w:marLeft w:val="0"/>
                                                                                                      <w:marRight w:val="0"/>
                                                                                                      <w:marTop w:val="0"/>
                                                                                                      <w:marBottom w:val="0"/>
                                                                                                      <w:divBdr>
                                                                                                        <w:top w:val="none" w:sz="0" w:space="0" w:color="auto"/>
                                                                                                        <w:left w:val="none" w:sz="0" w:space="0" w:color="auto"/>
                                                                                                        <w:bottom w:val="none" w:sz="0" w:space="0" w:color="auto"/>
                                                                                                        <w:right w:val="none" w:sz="0" w:space="0" w:color="auto"/>
                                                                                                      </w:divBdr>
                                                                                                      <w:divsChild>
                                                                                                        <w:div w:id="1504736311">
                                                                                                          <w:marLeft w:val="0"/>
                                                                                                          <w:marRight w:val="0"/>
                                                                                                          <w:marTop w:val="0"/>
                                                                                                          <w:marBottom w:val="0"/>
                                                                                                          <w:divBdr>
                                                                                                            <w:top w:val="none" w:sz="0" w:space="0" w:color="auto"/>
                                                                                                            <w:left w:val="none" w:sz="0" w:space="0" w:color="auto"/>
                                                                                                            <w:bottom w:val="none" w:sz="0" w:space="0" w:color="auto"/>
                                                                                                            <w:right w:val="none" w:sz="0" w:space="0" w:color="auto"/>
                                                                                                          </w:divBdr>
                                                                                                          <w:divsChild>
                                                                                                            <w:div w:id="18820118">
                                                                                                              <w:marLeft w:val="0"/>
                                                                                                              <w:marRight w:val="0"/>
                                                                                                              <w:marTop w:val="0"/>
                                                                                                              <w:marBottom w:val="0"/>
                                                                                                              <w:divBdr>
                                                                                                                <w:top w:val="none" w:sz="0" w:space="0" w:color="auto"/>
                                                                                                                <w:left w:val="none" w:sz="0" w:space="0" w:color="auto"/>
                                                                                                                <w:bottom w:val="none" w:sz="0" w:space="0" w:color="auto"/>
                                                                                                                <w:right w:val="none" w:sz="0" w:space="0" w:color="auto"/>
                                                                                                              </w:divBdr>
                                                                                                              <w:divsChild>
                                                                                                                <w:div w:id="100418741">
                                                                                                                  <w:marLeft w:val="0"/>
                                                                                                                  <w:marRight w:val="0"/>
                                                                                                                  <w:marTop w:val="0"/>
                                                                                                                  <w:marBottom w:val="0"/>
                                                                                                                  <w:divBdr>
                                                                                                                    <w:top w:val="single" w:sz="2" w:space="4" w:color="D8D8D8"/>
                                                                                                                    <w:left w:val="single" w:sz="2" w:space="0" w:color="D8D8D8"/>
                                                                                                                    <w:bottom w:val="single" w:sz="2" w:space="4" w:color="D8D8D8"/>
                                                                                                                    <w:right w:val="single" w:sz="2" w:space="0" w:color="D8D8D8"/>
                                                                                                                  </w:divBdr>
                                                                                                                  <w:divsChild>
                                                                                                                    <w:div w:id="1208028748">
                                                                                                                      <w:marLeft w:val="225"/>
                                                                                                                      <w:marRight w:val="225"/>
                                                                                                                      <w:marTop w:val="75"/>
                                                                                                                      <w:marBottom w:val="75"/>
                                                                                                                      <w:divBdr>
                                                                                                                        <w:top w:val="none" w:sz="0" w:space="0" w:color="auto"/>
                                                                                                                        <w:left w:val="none" w:sz="0" w:space="0" w:color="auto"/>
                                                                                                                        <w:bottom w:val="none" w:sz="0" w:space="0" w:color="auto"/>
                                                                                                                        <w:right w:val="none" w:sz="0" w:space="0" w:color="auto"/>
                                                                                                                      </w:divBdr>
                                                                                                                      <w:divsChild>
                                                                                                                        <w:div w:id="2146584409">
                                                                                                                          <w:marLeft w:val="0"/>
                                                                                                                          <w:marRight w:val="0"/>
                                                                                                                          <w:marTop w:val="0"/>
                                                                                                                          <w:marBottom w:val="0"/>
                                                                                                                          <w:divBdr>
                                                                                                                            <w:top w:val="single" w:sz="6" w:space="0" w:color="auto"/>
                                                                                                                            <w:left w:val="single" w:sz="6" w:space="0" w:color="auto"/>
                                                                                                                            <w:bottom w:val="single" w:sz="6" w:space="0" w:color="auto"/>
                                                                                                                            <w:right w:val="single" w:sz="6" w:space="0" w:color="auto"/>
                                                                                                                          </w:divBdr>
                                                                                                                          <w:divsChild>
                                                                                                                            <w:div w:id="169865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253357">
      <w:bodyDiv w:val="1"/>
      <w:marLeft w:val="0"/>
      <w:marRight w:val="0"/>
      <w:marTop w:val="0"/>
      <w:marBottom w:val="0"/>
      <w:divBdr>
        <w:top w:val="none" w:sz="0" w:space="0" w:color="auto"/>
        <w:left w:val="none" w:sz="0" w:space="0" w:color="auto"/>
        <w:bottom w:val="none" w:sz="0" w:space="0" w:color="auto"/>
        <w:right w:val="none" w:sz="0" w:space="0" w:color="auto"/>
      </w:divBdr>
      <w:divsChild>
        <w:div w:id="1783450362">
          <w:marLeft w:val="0"/>
          <w:marRight w:val="0"/>
          <w:marTop w:val="0"/>
          <w:marBottom w:val="0"/>
          <w:divBdr>
            <w:top w:val="none" w:sz="0" w:space="0" w:color="auto"/>
            <w:left w:val="none" w:sz="0" w:space="0" w:color="auto"/>
            <w:bottom w:val="none" w:sz="0" w:space="0" w:color="auto"/>
            <w:right w:val="none" w:sz="0" w:space="0" w:color="auto"/>
          </w:divBdr>
          <w:divsChild>
            <w:div w:id="1781558996">
              <w:marLeft w:val="0"/>
              <w:marRight w:val="0"/>
              <w:marTop w:val="0"/>
              <w:marBottom w:val="0"/>
              <w:divBdr>
                <w:top w:val="none" w:sz="0" w:space="0" w:color="auto"/>
                <w:left w:val="none" w:sz="0" w:space="0" w:color="auto"/>
                <w:bottom w:val="none" w:sz="0" w:space="0" w:color="auto"/>
                <w:right w:val="none" w:sz="0" w:space="0" w:color="auto"/>
              </w:divBdr>
              <w:divsChild>
                <w:div w:id="706636250">
                  <w:marLeft w:val="0"/>
                  <w:marRight w:val="0"/>
                  <w:marTop w:val="0"/>
                  <w:marBottom w:val="0"/>
                  <w:divBdr>
                    <w:top w:val="none" w:sz="0" w:space="0" w:color="auto"/>
                    <w:left w:val="none" w:sz="0" w:space="0" w:color="auto"/>
                    <w:bottom w:val="none" w:sz="0" w:space="0" w:color="auto"/>
                    <w:right w:val="none" w:sz="0" w:space="0" w:color="auto"/>
                  </w:divBdr>
                  <w:divsChild>
                    <w:div w:id="864174960">
                      <w:marLeft w:val="0"/>
                      <w:marRight w:val="0"/>
                      <w:marTop w:val="0"/>
                      <w:marBottom w:val="0"/>
                      <w:divBdr>
                        <w:top w:val="none" w:sz="0" w:space="0" w:color="auto"/>
                        <w:left w:val="none" w:sz="0" w:space="0" w:color="auto"/>
                        <w:bottom w:val="none" w:sz="0" w:space="0" w:color="auto"/>
                        <w:right w:val="none" w:sz="0" w:space="0" w:color="auto"/>
                      </w:divBdr>
                      <w:divsChild>
                        <w:div w:id="610747862">
                          <w:marLeft w:val="0"/>
                          <w:marRight w:val="0"/>
                          <w:marTop w:val="0"/>
                          <w:marBottom w:val="0"/>
                          <w:divBdr>
                            <w:top w:val="none" w:sz="0" w:space="0" w:color="auto"/>
                            <w:left w:val="none" w:sz="0" w:space="0" w:color="auto"/>
                            <w:bottom w:val="none" w:sz="0" w:space="0" w:color="auto"/>
                            <w:right w:val="none" w:sz="0" w:space="0" w:color="auto"/>
                          </w:divBdr>
                          <w:divsChild>
                            <w:div w:id="211578128">
                              <w:marLeft w:val="0"/>
                              <w:marRight w:val="0"/>
                              <w:marTop w:val="0"/>
                              <w:marBottom w:val="0"/>
                              <w:divBdr>
                                <w:top w:val="none" w:sz="0" w:space="0" w:color="auto"/>
                                <w:left w:val="none" w:sz="0" w:space="0" w:color="auto"/>
                                <w:bottom w:val="none" w:sz="0" w:space="0" w:color="auto"/>
                                <w:right w:val="none" w:sz="0" w:space="0" w:color="auto"/>
                              </w:divBdr>
                              <w:divsChild>
                                <w:div w:id="973412931">
                                  <w:marLeft w:val="0"/>
                                  <w:marRight w:val="0"/>
                                  <w:marTop w:val="0"/>
                                  <w:marBottom w:val="0"/>
                                  <w:divBdr>
                                    <w:top w:val="none" w:sz="0" w:space="0" w:color="auto"/>
                                    <w:left w:val="none" w:sz="0" w:space="0" w:color="auto"/>
                                    <w:bottom w:val="none" w:sz="0" w:space="0" w:color="auto"/>
                                    <w:right w:val="none" w:sz="0" w:space="0" w:color="auto"/>
                                  </w:divBdr>
                                  <w:divsChild>
                                    <w:div w:id="615407464">
                                      <w:marLeft w:val="0"/>
                                      <w:marRight w:val="0"/>
                                      <w:marTop w:val="0"/>
                                      <w:marBottom w:val="0"/>
                                      <w:divBdr>
                                        <w:top w:val="none" w:sz="0" w:space="0" w:color="auto"/>
                                        <w:left w:val="none" w:sz="0" w:space="0" w:color="auto"/>
                                        <w:bottom w:val="none" w:sz="0" w:space="0" w:color="auto"/>
                                        <w:right w:val="none" w:sz="0" w:space="0" w:color="auto"/>
                                      </w:divBdr>
                                      <w:divsChild>
                                        <w:div w:id="1052273766">
                                          <w:marLeft w:val="0"/>
                                          <w:marRight w:val="0"/>
                                          <w:marTop w:val="0"/>
                                          <w:marBottom w:val="0"/>
                                          <w:divBdr>
                                            <w:top w:val="none" w:sz="0" w:space="0" w:color="auto"/>
                                            <w:left w:val="none" w:sz="0" w:space="0" w:color="auto"/>
                                            <w:bottom w:val="none" w:sz="0" w:space="0" w:color="auto"/>
                                            <w:right w:val="none" w:sz="0" w:space="0" w:color="auto"/>
                                          </w:divBdr>
                                          <w:divsChild>
                                            <w:div w:id="1899170121">
                                              <w:marLeft w:val="0"/>
                                              <w:marRight w:val="0"/>
                                              <w:marTop w:val="0"/>
                                              <w:marBottom w:val="0"/>
                                              <w:divBdr>
                                                <w:top w:val="none" w:sz="0" w:space="0" w:color="auto"/>
                                                <w:left w:val="none" w:sz="0" w:space="0" w:color="auto"/>
                                                <w:bottom w:val="none" w:sz="0" w:space="0" w:color="auto"/>
                                                <w:right w:val="none" w:sz="0" w:space="0" w:color="auto"/>
                                              </w:divBdr>
                                              <w:divsChild>
                                                <w:div w:id="313876326">
                                                  <w:marLeft w:val="0"/>
                                                  <w:marRight w:val="0"/>
                                                  <w:marTop w:val="0"/>
                                                  <w:marBottom w:val="0"/>
                                                  <w:divBdr>
                                                    <w:top w:val="none" w:sz="0" w:space="0" w:color="auto"/>
                                                    <w:left w:val="none" w:sz="0" w:space="0" w:color="auto"/>
                                                    <w:bottom w:val="none" w:sz="0" w:space="0" w:color="auto"/>
                                                    <w:right w:val="none" w:sz="0" w:space="0" w:color="auto"/>
                                                  </w:divBdr>
                                                  <w:divsChild>
                                                    <w:div w:id="1660380975">
                                                      <w:marLeft w:val="0"/>
                                                      <w:marRight w:val="0"/>
                                                      <w:marTop w:val="0"/>
                                                      <w:marBottom w:val="0"/>
                                                      <w:divBdr>
                                                        <w:top w:val="none" w:sz="0" w:space="0" w:color="auto"/>
                                                        <w:left w:val="none" w:sz="0" w:space="0" w:color="auto"/>
                                                        <w:bottom w:val="none" w:sz="0" w:space="0" w:color="auto"/>
                                                        <w:right w:val="none" w:sz="0" w:space="0" w:color="auto"/>
                                                      </w:divBdr>
                                                      <w:divsChild>
                                                        <w:div w:id="133109003">
                                                          <w:marLeft w:val="0"/>
                                                          <w:marRight w:val="0"/>
                                                          <w:marTop w:val="0"/>
                                                          <w:marBottom w:val="0"/>
                                                          <w:divBdr>
                                                            <w:top w:val="none" w:sz="0" w:space="0" w:color="auto"/>
                                                            <w:left w:val="none" w:sz="0" w:space="0" w:color="auto"/>
                                                            <w:bottom w:val="none" w:sz="0" w:space="0" w:color="auto"/>
                                                            <w:right w:val="none" w:sz="0" w:space="0" w:color="auto"/>
                                                          </w:divBdr>
                                                          <w:divsChild>
                                                            <w:div w:id="1288273202">
                                                              <w:marLeft w:val="0"/>
                                                              <w:marRight w:val="0"/>
                                                              <w:marTop w:val="0"/>
                                                              <w:marBottom w:val="0"/>
                                                              <w:divBdr>
                                                                <w:top w:val="none" w:sz="0" w:space="0" w:color="auto"/>
                                                                <w:left w:val="none" w:sz="0" w:space="0" w:color="auto"/>
                                                                <w:bottom w:val="none" w:sz="0" w:space="0" w:color="auto"/>
                                                                <w:right w:val="none" w:sz="0" w:space="0" w:color="auto"/>
                                                              </w:divBdr>
                                                              <w:divsChild>
                                                                <w:div w:id="368803067">
                                                                  <w:marLeft w:val="0"/>
                                                                  <w:marRight w:val="0"/>
                                                                  <w:marTop w:val="0"/>
                                                                  <w:marBottom w:val="0"/>
                                                                  <w:divBdr>
                                                                    <w:top w:val="none" w:sz="0" w:space="0" w:color="auto"/>
                                                                    <w:left w:val="none" w:sz="0" w:space="0" w:color="auto"/>
                                                                    <w:bottom w:val="none" w:sz="0" w:space="0" w:color="auto"/>
                                                                    <w:right w:val="none" w:sz="0" w:space="0" w:color="auto"/>
                                                                  </w:divBdr>
                                                                  <w:divsChild>
                                                                    <w:div w:id="2111315744">
                                                                      <w:marLeft w:val="0"/>
                                                                      <w:marRight w:val="0"/>
                                                                      <w:marTop w:val="0"/>
                                                                      <w:marBottom w:val="0"/>
                                                                      <w:divBdr>
                                                                        <w:top w:val="none" w:sz="0" w:space="0" w:color="auto"/>
                                                                        <w:left w:val="none" w:sz="0" w:space="0" w:color="auto"/>
                                                                        <w:bottom w:val="none" w:sz="0" w:space="0" w:color="auto"/>
                                                                        <w:right w:val="none" w:sz="0" w:space="0" w:color="auto"/>
                                                                      </w:divBdr>
                                                                      <w:divsChild>
                                                                        <w:div w:id="1366911024">
                                                                          <w:marLeft w:val="0"/>
                                                                          <w:marRight w:val="0"/>
                                                                          <w:marTop w:val="0"/>
                                                                          <w:marBottom w:val="0"/>
                                                                          <w:divBdr>
                                                                            <w:top w:val="none" w:sz="0" w:space="0" w:color="auto"/>
                                                                            <w:left w:val="none" w:sz="0" w:space="0" w:color="auto"/>
                                                                            <w:bottom w:val="none" w:sz="0" w:space="0" w:color="auto"/>
                                                                            <w:right w:val="none" w:sz="0" w:space="0" w:color="auto"/>
                                                                          </w:divBdr>
                                                                          <w:divsChild>
                                                                            <w:div w:id="1713923204">
                                                                              <w:marLeft w:val="0"/>
                                                                              <w:marRight w:val="0"/>
                                                                              <w:marTop w:val="0"/>
                                                                              <w:marBottom w:val="0"/>
                                                                              <w:divBdr>
                                                                                <w:top w:val="none" w:sz="0" w:space="0" w:color="auto"/>
                                                                                <w:left w:val="none" w:sz="0" w:space="0" w:color="auto"/>
                                                                                <w:bottom w:val="none" w:sz="0" w:space="0" w:color="auto"/>
                                                                                <w:right w:val="none" w:sz="0" w:space="0" w:color="auto"/>
                                                                              </w:divBdr>
                                                                              <w:divsChild>
                                                                                <w:div w:id="176120084">
                                                                                  <w:marLeft w:val="0"/>
                                                                                  <w:marRight w:val="0"/>
                                                                                  <w:marTop w:val="0"/>
                                                                                  <w:marBottom w:val="0"/>
                                                                                  <w:divBdr>
                                                                                    <w:top w:val="none" w:sz="0" w:space="0" w:color="auto"/>
                                                                                    <w:left w:val="none" w:sz="0" w:space="0" w:color="auto"/>
                                                                                    <w:bottom w:val="none" w:sz="0" w:space="0" w:color="auto"/>
                                                                                    <w:right w:val="none" w:sz="0" w:space="0" w:color="auto"/>
                                                                                  </w:divBdr>
                                                                                  <w:divsChild>
                                                                                    <w:div w:id="1102645742">
                                                                                      <w:marLeft w:val="0"/>
                                                                                      <w:marRight w:val="0"/>
                                                                                      <w:marTop w:val="0"/>
                                                                                      <w:marBottom w:val="0"/>
                                                                                      <w:divBdr>
                                                                                        <w:top w:val="none" w:sz="0" w:space="0" w:color="auto"/>
                                                                                        <w:left w:val="none" w:sz="0" w:space="0" w:color="auto"/>
                                                                                        <w:bottom w:val="none" w:sz="0" w:space="0" w:color="auto"/>
                                                                                        <w:right w:val="none" w:sz="0" w:space="0" w:color="auto"/>
                                                                                      </w:divBdr>
                                                                                      <w:divsChild>
                                                                                        <w:div w:id="1402412339">
                                                                                          <w:marLeft w:val="0"/>
                                                                                          <w:marRight w:val="0"/>
                                                                                          <w:marTop w:val="0"/>
                                                                                          <w:marBottom w:val="0"/>
                                                                                          <w:divBdr>
                                                                                            <w:top w:val="none" w:sz="0" w:space="0" w:color="auto"/>
                                                                                            <w:left w:val="none" w:sz="0" w:space="0" w:color="auto"/>
                                                                                            <w:bottom w:val="none" w:sz="0" w:space="0" w:color="auto"/>
                                                                                            <w:right w:val="none" w:sz="0" w:space="0" w:color="auto"/>
                                                                                          </w:divBdr>
                                                                                          <w:divsChild>
                                                                                            <w:div w:id="1446774700">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018278">
                                                                                                  <w:marLeft w:val="0"/>
                                                                                                  <w:marRight w:val="0"/>
                                                                                                  <w:marTop w:val="0"/>
                                                                                                  <w:marBottom w:val="0"/>
                                                                                                  <w:divBdr>
                                                                                                    <w:top w:val="none" w:sz="0" w:space="0" w:color="auto"/>
                                                                                                    <w:left w:val="none" w:sz="0" w:space="0" w:color="auto"/>
                                                                                                    <w:bottom w:val="none" w:sz="0" w:space="0" w:color="auto"/>
                                                                                                    <w:right w:val="none" w:sz="0" w:space="0" w:color="auto"/>
                                                                                                  </w:divBdr>
                                                                                                  <w:divsChild>
                                                                                                    <w:div w:id="1644113708">
                                                                                                      <w:marLeft w:val="0"/>
                                                                                                      <w:marRight w:val="0"/>
                                                                                                      <w:marTop w:val="0"/>
                                                                                                      <w:marBottom w:val="0"/>
                                                                                                      <w:divBdr>
                                                                                                        <w:top w:val="none" w:sz="0" w:space="0" w:color="auto"/>
                                                                                                        <w:left w:val="none" w:sz="0" w:space="0" w:color="auto"/>
                                                                                                        <w:bottom w:val="none" w:sz="0" w:space="0" w:color="auto"/>
                                                                                                        <w:right w:val="none" w:sz="0" w:space="0" w:color="auto"/>
                                                                                                      </w:divBdr>
                                                                                                      <w:divsChild>
                                                                                                        <w:div w:id="1857842256">
                                                                                                          <w:marLeft w:val="0"/>
                                                                                                          <w:marRight w:val="0"/>
                                                                                                          <w:marTop w:val="0"/>
                                                                                                          <w:marBottom w:val="0"/>
                                                                                                          <w:divBdr>
                                                                                                            <w:top w:val="none" w:sz="0" w:space="0" w:color="auto"/>
                                                                                                            <w:left w:val="none" w:sz="0" w:space="0" w:color="auto"/>
                                                                                                            <w:bottom w:val="none" w:sz="0" w:space="0" w:color="auto"/>
                                                                                                            <w:right w:val="none" w:sz="0" w:space="0" w:color="auto"/>
                                                                                                          </w:divBdr>
                                                                                                          <w:divsChild>
                                                                                                            <w:div w:id="167645989">
                                                                                                              <w:marLeft w:val="0"/>
                                                                                                              <w:marRight w:val="0"/>
                                                                                                              <w:marTop w:val="0"/>
                                                                                                              <w:marBottom w:val="0"/>
                                                                                                              <w:divBdr>
                                                                                                                <w:top w:val="none" w:sz="0" w:space="0" w:color="auto"/>
                                                                                                                <w:left w:val="none" w:sz="0" w:space="0" w:color="auto"/>
                                                                                                                <w:bottom w:val="none" w:sz="0" w:space="0" w:color="auto"/>
                                                                                                                <w:right w:val="none" w:sz="0" w:space="0" w:color="auto"/>
                                                                                                              </w:divBdr>
                                                                                                              <w:divsChild>
                                                                                                                <w:div w:id="433017238">
                                                                                                                  <w:marLeft w:val="0"/>
                                                                                                                  <w:marRight w:val="0"/>
                                                                                                                  <w:marTop w:val="0"/>
                                                                                                                  <w:marBottom w:val="0"/>
                                                                                                                  <w:divBdr>
                                                                                                                    <w:top w:val="single" w:sz="2" w:space="4" w:color="D8D8D8"/>
                                                                                                                    <w:left w:val="single" w:sz="2" w:space="0" w:color="D8D8D8"/>
                                                                                                                    <w:bottom w:val="single" w:sz="2" w:space="4" w:color="D8D8D8"/>
                                                                                                                    <w:right w:val="single" w:sz="2" w:space="0" w:color="D8D8D8"/>
                                                                                                                  </w:divBdr>
                                                                                                                  <w:divsChild>
                                                                                                                    <w:div w:id="390037293">
                                                                                                                      <w:marLeft w:val="225"/>
                                                                                                                      <w:marRight w:val="225"/>
                                                                                                                      <w:marTop w:val="75"/>
                                                                                                                      <w:marBottom w:val="75"/>
                                                                                                                      <w:divBdr>
                                                                                                                        <w:top w:val="none" w:sz="0" w:space="0" w:color="auto"/>
                                                                                                                        <w:left w:val="none" w:sz="0" w:space="0" w:color="auto"/>
                                                                                                                        <w:bottom w:val="none" w:sz="0" w:space="0" w:color="auto"/>
                                                                                                                        <w:right w:val="none" w:sz="0" w:space="0" w:color="auto"/>
                                                                                                                      </w:divBdr>
                                                                                                                      <w:divsChild>
                                                                                                                        <w:div w:id="1546605434">
                                                                                                                          <w:marLeft w:val="0"/>
                                                                                                                          <w:marRight w:val="0"/>
                                                                                                                          <w:marTop w:val="0"/>
                                                                                                                          <w:marBottom w:val="0"/>
                                                                                                                          <w:divBdr>
                                                                                                                            <w:top w:val="single" w:sz="6" w:space="0" w:color="auto"/>
                                                                                                                            <w:left w:val="single" w:sz="6" w:space="0" w:color="auto"/>
                                                                                                                            <w:bottom w:val="single" w:sz="6" w:space="0" w:color="auto"/>
                                                                                                                            <w:right w:val="single" w:sz="6" w:space="0" w:color="auto"/>
                                                                                                                          </w:divBdr>
                                                                                                                          <w:divsChild>
                                                                                                                            <w:div w:id="8516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6693260">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F04D2C35991042BF63E7E7B4343756" ma:contentTypeVersion="8" ma:contentTypeDescription="Create a new document." ma:contentTypeScope="" ma:versionID="226691f153f1ca86605b0b651aecf41a">
  <xsd:schema xmlns:xsd="http://www.w3.org/2001/XMLSchema" xmlns:xs="http://www.w3.org/2001/XMLSchema" xmlns:p="http://schemas.microsoft.com/office/2006/metadata/properties" xmlns:ns3="ba76eb89-8504-4e48-9613-f17d6a3b8b71" targetNamespace="http://schemas.microsoft.com/office/2006/metadata/properties" ma:root="true" ma:fieldsID="3987b026fdb0bedc85611585c976b430" ns3:_="">
    <xsd:import namespace="ba76eb89-8504-4e48-9613-f17d6a3b8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6eb89-8504-4e48-9613-f17d6a3b8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846E3-5006-43F9-8161-8B64952E44A9}">
  <ds:schemaRefs>
    <ds:schemaRef ds:uri="http://schemas.microsoft.com/sharepoint/v3/contenttype/forms"/>
  </ds:schemaRefs>
</ds:datastoreItem>
</file>

<file path=customXml/itemProps2.xml><?xml version="1.0" encoding="utf-8"?>
<ds:datastoreItem xmlns:ds="http://schemas.openxmlformats.org/officeDocument/2006/customXml" ds:itemID="{7728A462-0AEC-4DA9-BE9D-8285C371E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6eb89-8504-4e48-9613-f17d6a3b8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6AC99A-3AE8-43E7-A529-A932F51AE6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3E4703-88A2-42BE-A2B5-135F576B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22840</Words>
  <Characters>13019</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Žvinienė</dc:creator>
  <cp:lastModifiedBy>Živilė Šakalienė</cp:lastModifiedBy>
  <cp:revision>3</cp:revision>
  <cp:lastPrinted>2017-07-13T12:35:00Z</cp:lastPrinted>
  <dcterms:created xsi:type="dcterms:W3CDTF">2022-12-16T07:49:00Z</dcterms:created>
  <dcterms:modified xsi:type="dcterms:W3CDTF">2022-12-16T07:54:00Z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0x010100D5F04D2C35991042BF63E7E7B4343756</vt:lpwstr>
  </property>
</Properties>
</file>